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sz w:val="24"/>
          <w:lang w:val="uk-UA"/>
        </w:rPr>
      </w:pPr>
      <w:r w:rsidRPr="00293C5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0075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293C5F">
        <w:rPr>
          <w:rFonts w:ascii="Times New Roman" w:hAnsi="Times New Roman" w:cs="Times New Roman"/>
          <w:b/>
          <w:caps/>
          <w:sz w:val="24"/>
        </w:rPr>
        <w:t>Україна</w:t>
      </w:r>
    </w:p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b/>
          <w:caps/>
          <w:sz w:val="24"/>
          <w:lang w:val="uk-UA"/>
        </w:rPr>
      </w:pPr>
      <w:r w:rsidRPr="00293C5F">
        <w:rPr>
          <w:rFonts w:ascii="Times New Roman" w:hAnsi="Times New Roman" w:cs="Times New Roman"/>
          <w:b/>
          <w:caps/>
          <w:sz w:val="24"/>
          <w:lang w:val="uk-UA"/>
        </w:rPr>
        <w:t>Міністерство освіти і науки, МОЛОДІ ТА СПОРТУ України</w:t>
      </w:r>
    </w:p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293C5F">
        <w:rPr>
          <w:rFonts w:ascii="Times New Roman" w:hAnsi="Times New Roman" w:cs="Times New Roman"/>
          <w:b/>
          <w:caps/>
          <w:sz w:val="24"/>
        </w:rPr>
        <w:t>департамент освіти і науки молоді та спорту</w:t>
      </w:r>
    </w:p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293C5F">
        <w:rPr>
          <w:rFonts w:ascii="Times New Roman" w:hAnsi="Times New Roman" w:cs="Times New Roman"/>
          <w:b/>
          <w:caps/>
          <w:sz w:val="24"/>
        </w:rPr>
        <w:t>Луганської обласної державної адміністрації</w:t>
      </w:r>
    </w:p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93C5F">
        <w:rPr>
          <w:rFonts w:ascii="Times New Roman" w:hAnsi="Times New Roman" w:cs="Times New Roman"/>
          <w:b/>
          <w:sz w:val="24"/>
        </w:rPr>
        <w:t xml:space="preserve">ЛУГАНСЬКИЙ </w:t>
      </w:r>
      <w:r w:rsidRPr="00293C5F">
        <w:rPr>
          <w:rFonts w:ascii="Times New Roman" w:hAnsi="Times New Roman" w:cs="Times New Roman"/>
          <w:b/>
          <w:caps/>
          <w:sz w:val="24"/>
        </w:rPr>
        <w:t>обласний</w:t>
      </w:r>
      <w:r w:rsidRPr="00293C5F">
        <w:rPr>
          <w:rFonts w:ascii="Times New Roman" w:hAnsi="Times New Roman" w:cs="Times New Roman"/>
          <w:b/>
          <w:sz w:val="24"/>
        </w:rPr>
        <w:t xml:space="preserve"> ІНСТИТУТ </w:t>
      </w:r>
      <w:proofErr w:type="gramStart"/>
      <w:r w:rsidRPr="00293C5F">
        <w:rPr>
          <w:rFonts w:ascii="Times New Roman" w:hAnsi="Times New Roman" w:cs="Times New Roman"/>
          <w:b/>
          <w:sz w:val="24"/>
        </w:rPr>
        <w:t>П</w:t>
      </w:r>
      <w:proofErr w:type="gramEnd"/>
      <w:r w:rsidRPr="00293C5F">
        <w:rPr>
          <w:rFonts w:ascii="Times New Roman" w:hAnsi="Times New Roman" w:cs="Times New Roman"/>
          <w:b/>
          <w:sz w:val="24"/>
        </w:rPr>
        <w:t>ІСЛЯДИПЛОМНОЇ ПЕДАГОГІЧНОЇ ОСВІТИ</w:t>
      </w:r>
    </w:p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sz w:val="24"/>
          <w:lang w:val="uk-UA"/>
        </w:rPr>
      </w:pPr>
    </w:p>
    <w:p w:rsidR="001A4ACA" w:rsidRPr="00293C5F" w:rsidRDefault="001A4ACA" w:rsidP="001A4ACA">
      <w:pPr>
        <w:pStyle w:val="a4"/>
        <w:jc w:val="center"/>
        <w:rPr>
          <w:rFonts w:ascii="Times New Roman" w:hAnsi="Times New Roman" w:cs="Times New Roman"/>
          <w:sz w:val="24"/>
        </w:rPr>
      </w:pPr>
      <w:r w:rsidRPr="00293C5F">
        <w:rPr>
          <w:rFonts w:ascii="Times New Roman" w:hAnsi="Times New Roman" w:cs="Times New Roman"/>
          <w:sz w:val="24"/>
        </w:rPr>
        <w:t>91031, м. </w:t>
      </w:r>
      <w:proofErr w:type="spellStart"/>
      <w:r w:rsidRPr="00293C5F">
        <w:rPr>
          <w:rFonts w:ascii="Times New Roman" w:hAnsi="Times New Roman" w:cs="Times New Roman"/>
          <w:sz w:val="24"/>
        </w:rPr>
        <w:t>Луганськ</w:t>
      </w:r>
      <w:proofErr w:type="spellEnd"/>
      <w:r w:rsidRPr="00293C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3C5F">
        <w:rPr>
          <w:rFonts w:ascii="Times New Roman" w:hAnsi="Times New Roman" w:cs="Times New Roman"/>
          <w:sz w:val="24"/>
        </w:rPr>
        <w:t>вул</w:t>
      </w:r>
      <w:proofErr w:type="spellEnd"/>
      <w:r w:rsidRPr="00293C5F">
        <w:rPr>
          <w:rFonts w:ascii="Times New Roman" w:hAnsi="Times New Roman" w:cs="Times New Roman"/>
          <w:sz w:val="24"/>
        </w:rPr>
        <w:t>. Славянская, 1-б. Тел./факс (0642) 50-52-23, 50-52-18</w:t>
      </w:r>
    </w:p>
    <w:p w:rsidR="001A4ACA" w:rsidRPr="00293C5F" w:rsidRDefault="001A4ACA" w:rsidP="001A4ACA">
      <w:pPr>
        <w:pBdr>
          <w:bottom w:val="thinThickSmallGap" w:sz="24" w:space="1" w:color="auto"/>
        </w:pBdr>
        <w:rPr>
          <w:sz w:val="24"/>
        </w:rPr>
      </w:pPr>
    </w:p>
    <w:p w:rsidR="001A4ACA" w:rsidRPr="00E2451F" w:rsidRDefault="00E2451F" w:rsidP="001A4AC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2451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>.02.13</w:t>
      </w:r>
      <w:r w:rsidR="001A4ACA" w:rsidRPr="00293C5F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  <w:lang w:val="uk-UA"/>
        </w:rPr>
        <w:t>84</w:t>
      </w:r>
    </w:p>
    <w:p w:rsidR="001A4ACA" w:rsidRPr="00293C5F" w:rsidRDefault="001A4ACA" w:rsidP="001A4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C5F">
        <w:rPr>
          <w:rFonts w:ascii="Times New Roman" w:hAnsi="Times New Roman" w:cs="Times New Roman"/>
          <w:sz w:val="24"/>
          <w:szCs w:val="24"/>
        </w:rPr>
        <w:t xml:space="preserve">На № _______ </w:t>
      </w:r>
      <w:proofErr w:type="spellStart"/>
      <w:r w:rsidRPr="00293C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3C5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A4ACA" w:rsidRPr="00293C5F" w:rsidRDefault="001A4ACA" w:rsidP="001A4ACA">
      <w:pPr>
        <w:rPr>
          <w:sz w:val="24"/>
          <w:szCs w:val="16"/>
        </w:rPr>
      </w:pPr>
    </w:p>
    <w:tbl>
      <w:tblPr>
        <w:tblW w:w="9889" w:type="dxa"/>
        <w:tblLook w:val="04A0"/>
      </w:tblPr>
      <w:tblGrid>
        <w:gridCol w:w="5637"/>
        <w:gridCol w:w="4252"/>
      </w:tblGrid>
      <w:tr w:rsidR="001A4ACA" w:rsidRPr="00293C5F" w:rsidTr="001A4ACA">
        <w:trPr>
          <w:trHeight w:val="1201"/>
        </w:trPr>
        <w:tc>
          <w:tcPr>
            <w:tcW w:w="5637" w:type="dxa"/>
          </w:tcPr>
          <w:p w:rsidR="001A4ACA" w:rsidRPr="00293C5F" w:rsidRDefault="001A4ACA" w:rsidP="001A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</w:t>
            </w:r>
          </w:p>
          <w:p w:rsidR="001A4ACA" w:rsidRPr="00293C5F" w:rsidRDefault="001A4ACA" w:rsidP="001A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моніторингового дослідження</w:t>
            </w:r>
          </w:p>
          <w:p w:rsidR="001A4ACA" w:rsidRPr="00293C5F" w:rsidRDefault="001A4ACA" w:rsidP="001A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грамотності </w:t>
            </w:r>
          </w:p>
          <w:p w:rsidR="001A4ACA" w:rsidRPr="00293C5F" w:rsidRDefault="001A4ACA" w:rsidP="001A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рідною мовою </w:t>
            </w:r>
          </w:p>
          <w:p w:rsidR="001A4ACA" w:rsidRPr="00293C5F" w:rsidRDefault="001A4ACA" w:rsidP="001A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2, 4, 9-х класів </w:t>
            </w:r>
          </w:p>
          <w:p w:rsidR="001A4ACA" w:rsidRPr="00293C5F" w:rsidRDefault="001A4ACA" w:rsidP="001A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 Луганської області</w:t>
            </w:r>
          </w:p>
          <w:p w:rsidR="001A4ACA" w:rsidRPr="00293C5F" w:rsidRDefault="001A4ACA" w:rsidP="00601D90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1A4ACA" w:rsidRDefault="001A4ACA" w:rsidP="00601D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вачам</w:t>
            </w:r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(рай)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методичних </w:t>
            </w:r>
          </w:p>
          <w:p w:rsidR="001A4ACA" w:rsidRDefault="001A4ACA" w:rsidP="00601D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кабінетів (центрів),</w:t>
            </w:r>
          </w:p>
          <w:p w:rsidR="001A4ACA" w:rsidRPr="00293C5F" w:rsidRDefault="001A4ACA" w:rsidP="00601D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ідповідальним за проведення моніторингових досліджень</w:t>
            </w:r>
          </w:p>
        </w:tc>
      </w:tr>
    </w:tbl>
    <w:p w:rsidR="001A4ACA" w:rsidRDefault="001A4ACA"/>
    <w:p w:rsidR="001A4ACA" w:rsidRPr="00293C5F" w:rsidRDefault="001A4ACA" w:rsidP="001A4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Відповідно до наказу № 250 від 17.02.2012 р. «Про проведення регіональних моніторингових досліджень»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>у березні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2013 р. буде проведено 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етап моніторингового дослідження рівня грамотності читання рідною мовою учнів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2,4,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9-х класів ЗНЗ Луганської області.</w:t>
      </w:r>
    </w:p>
    <w:p w:rsidR="001A4ACA" w:rsidRPr="00293C5F" w:rsidRDefault="001A4ACA" w:rsidP="001A4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ACA" w:rsidRPr="00293C5F" w:rsidRDefault="001A4ACA" w:rsidP="001A4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</w:p>
    <w:p w:rsidR="001A4ACA" w:rsidRPr="00293C5F" w:rsidRDefault="001A4ACA" w:rsidP="001A4ACA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визначення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рівня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грамотності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читання рідною мовою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учнів 2,4,9-х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класів 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>ЗНЗ Луганської області;</w:t>
      </w:r>
    </w:p>
    <w:p w:rsidR="001A4ACA" w:rsidRPr="00293C5F" w:rsidRDefault="001A4ACA" w:rsidP="001A4ACA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виявлення динаміки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грамотності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читання учнів ЗНЗ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різних ступенях навчання;</w:t>
      </w:r>
    </w:p>
    <w:p w:rsidR="001A4ACA" w:rsidRPr="00293C5F" w:rsidRDefault="001A4ACA" w:rsidP="001A4AC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зіставити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рівень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досягнень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читанні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різних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типах навчальних закладів;</w:t>
      </w:r>
    </w:p>
    <w:p w:rsidR="001A4ACA" w:rsidRPr="001F273F" w:rsidRDefault="001A4ACA" w:rsidP="001A4AC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Fonts w:ascii="Times New Roman" w:hAnsi="Times New Roman"/>
          <w:sz w:val="24"/>
          <w:szCs w:val="24"/>
          <w:lang w:val="uk-UA"/>
        </w:rPr>
        <w:t>виробити методичні рекомендаці</w:t>
      </w:r>
      <w:r w:rsidR="00B3212A">
        <w:rPr>
          <w:rFonts w:ascii="Times New Roman" w:hAnsi="Times New Roman"/>
          <w:sz w:val="24"/>
          <w:szCs w:val="24"/>
          <w:lang w:val="uk-UA"/>
        </w:rPr>
        <w:t>ї</w:t>
      </w:r>
      <w:r w:rsidRPr="00293C5F">
        <w:rPr>
          <w:rFonts w:ascii="Times New Roman" w:hAnsi="Times New Roman"/>
          <w:sz w:val="24"/>
          <w:szCs w:val="24"/>
          <w:lang w:val="uk-UA"/>
        </w:rPr>
        <w:t xml:space="preserve"> щодо розвитку навичок грамотності читання рідною</w:t>
      </w:r>
      <w:r>
        <w:rPr>
          <w:rFonts w:ascii="Times New Roman" w:hAnsi="Times New Roman"/>
          <w:sz w:val="24"/>
          <w:szCs w:val="24"/>
          <w:lang w:val="uk-UA"/>
        </w:rPr>
        <w:t xml:space="preserve"> мовою</w:t>
      </w:r>
      <w:r w:rsidRPr="00293C5F">
        <w:rPr>
          <w:rFonts w:ascii="Times New Roman" w:hAnsi="Times New Roman"/>
          <w:sz w:val="24"/>
          <w:szCs w:val="24"/>
          <w:lang w:val="uk-UA"/>
        </w:rPr>
        <w:t xml:space="preserve"> учнів загальноосвітніх навчальних закладів.</w:t>
      </w:r>
    </w:p>
    <w:p w:rsidR="001F273F" w:rsidRPr="001F273F" w:rsidRDefault="001F273F" w:rsidP="001F2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212A" w:rsidRDefault="001F273F" w:rsidP="001F273F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дослідженн</w:t>
      </w:r>
      <w:r w:rsidR="00F134D6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під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4D6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грамотністю</w:t>
      </w:r>
      <w:r w:rsidRPr="00F13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134D6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читання</w:t>
      </w:r>
      <w:r w:rsidR="00BD2EC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(за матеріалами досліджень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CC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PISA</w:t>
      </w:r>
      <w:r w:rsidR="00BD2ECC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CC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="00BD2ECC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CC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PIRLS</w:t>
      </w:r>
      <w:r w:rsidR="00F134D6">
        <w:rPr>
          <w:rStyle w:val="hps"/>
          <w:rFonts w:ascii="Times New Roman" w:hAnsi="Times New Roman" w:cs="Times New Roman"/>
          <w:sz w:val="24"/>
          <w:szCs w:val="24"/>
          <w:lang w:val="uk-UA"/>
        </w:rPr>
        <w:t>)</w:t>
      </w:r>
      <w:r w:rsidR="00BD2ECC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розуміти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здатність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учня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до осмислення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письмових текстів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їх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рефлексії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до використання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їх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змісту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досягнення власних цілей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знань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можливостей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активної участі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житті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суспільства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F273F" w:rsidRPr="001F273F" w:rsidRDefault="001F273F" w:rsidP="001F2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дослідженні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грамотність читання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підрозділяється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наступні рівні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F273F" w:rsidRPr="001F273F" w:rsidRDefault="001F273F" w:rsidP="001F2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пошук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тексті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потрібної інформації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за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прост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им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критері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єм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>найнижчий рівень);</w:t>
      </w:r>
    </w:p>
    <w:p w:rsidR="001F273F" w:rsidRPr="001F273F" w:rsidRDefault="001F273F" w:rsidP="001F2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пошук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тексті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потрібної інформації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 багатьма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критеріям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и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73F" w:rsidRPr="001F273F" w:rsidRDefault="001F273F" w:rsidP="001F2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пошук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тексті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потрібної інформації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розпізнавання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зв'язку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між уривками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робота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 відомою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але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суперечливою інформацією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73F" w:rsidRPr="001F273F" w:rsidRDefault="001F273F" w:rsidP="001F2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lastRenderedPageBreak/>
        <w:sym w:font="Symbol" w:char="F0B7"/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пошук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встановлення послідовності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або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комбінації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уривків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що містять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глибоко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приховану інформацію,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міння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зробити висновок про те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яка інформація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тексті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необхідна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виконання завдання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73F" w:rsidRDefault="001F273F" w:rsidP="001F2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розуміння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складних текстів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та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їх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інтерпретація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формулювання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висновків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гіпотез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щодо змісту тексту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6EFC" w:rsidRPr="001F273F" w:rsidRDefault="00666EFC" w:rsidP="001F2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ACA" w:rsidRPr="00666EFC" w:rsidRDefault="00666EFC" w:rsidP="00666EF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Дослідження буде проведено відповідно до вибір</w:t>
      </w:r>
      <w:r>
        <w:rPr>
          <w:rFonts w:ascii="Times New Roman" w:hAnsi="Times New Roman" w:cs="Times New Roman"/>
          <w:sz w:val="24"/>
          <w:szCs w:val="24"/>
          <w:lang w:val="uk-UA"/>
        </w:rPr>
        <w:t>ок (репрезентативна та місцева) (Додаток 1).</w:t>
      </w:r>
    </w:p>
    <w:p w:rsidR="001A4ACA" w:rsidRPr="001A4ACA" w:rsidRDefault="001A4ACA" w:rsidP="001A4A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34D6">
        <w:rPr>
          <w:rFonts w:ascii="Times New Roman" w:hAnsi="Times New Roman" w:cs="Times New Roman"/>
          <w:b/>
          <w:sz w:val="24"/>
          <w:szCs w:val="24"/>
          <w:lang w:val="uk-UA"/>
        </w:rPr>
        <w:t>І етапом</w:t>
      </w:r>
      <w:r w:rsidRPr="001A4ACA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передбачено:</w:t>
      </w:r>
    </w:p>
    <w:p w:rsidR="001A4ACA" w:rsidRPr="001A4ACA" w:rsidRDefault="00B3212A" w:rsidP="001A4A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A4ACA" w:rsidRPr="001A4ACA">
        <w:rPr>
          <w:rFonts w:ascii="Times New Roman" w:hAnsi="Times New Roman" w:cs="Times New Roman"/>
          <w:sz w:val="24"/>
          <w:szCs w:val="24"/>
          <w:lang w:val="uk-UA"/>
        </w:rPr>
        <w:t>еревірк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4ACA" w:rsidRPr="001A4ACA">
        <w:rPr>
          <w:rFonts w:ascii="Times New Roman" w:hAnsi="Times New Roman" w:cs="Times New Roman"/>
          <w:sz w:val="24"/>
          <w:szCs w:val="24"/>
          <w:lang w:val="uk-UA"/>
        </w:rPr>
        <w:t xml:space="preserve"> швидкості читання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 xml:space="preserve"> (2,4,9 класи)</w:t>
      </w:r>
      <w:r w:rsidR="001A4ACA" w:rsidRPr="001A4AC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4ACA" w:rsidRDefault="00B3212A" w:rsidP="001A4ACA">
      <w:pPr>
        <w:pStyle w:val="a3"/>
        <w:numPr>
          <w:ilvl w:val="0"/>
          <w:numId w:val="3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A4ACA" w:rsidRPr="001A4ACA">
        <w:rPr>
          <w:rFonts w:ascii="Times New Roman" w:hAnsi="Times New Roman" w:cs="Times New Roman"/>
          <w:sz w:val="24"/>
          <w:szCs w:val="24"/>
          <w:lang w:val="uk-UA"/>
        </w:rPr>
        <w:t>еревірк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4ACA" w:rsidRPr="001A4A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ACA" w:rsidRPr="001A4ACA">
        <w:rPr>
          <w:rStyle w:val="hps"/>
          <w:rFonts w:ascii="Times New Roman" w:hAnsi="Times New Roman" w:cs="Times New Roman"/>
          <w:sz w:val="24"/>
          <w:szCs w:val="24"/>
          <w:lang w:val="uk-UA"/>
        </w:rPr>
        <w:t>розуміння прочитаного тексту</w:t>
      </w:r>
      <w:r w:rsidR="00666EF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(4,9 класи)</w:t>
      </w:r>
      <w:r w:rsidR="001A4ACA" w:rsidRPr="001A4ACA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6A218E" w:rsidRDefault="006A218E" w:rsidP="006A218E">
      <w:pPr>
        <w:pStyle w:val="a3"/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802E38" w:rsidRDefault="00666EFC" w:rsidP="00802E38">
      <w:pPr>
        <w:pStyle w:val="a3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 w:rsidRPr="00666EFC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Алгоритм проведення дослідження</w:t>
      </w:r>
    </w:p>
    <w:p w:rsidR="00B3212A" w:rsidRDefault="00802E38" w:rsidP="00802E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1A4ACA" w:rsidRPr="00802E38">
        <w:rPr>
          <w:rFonts w:ascii="Times New Roman" w:hAnsi="Times New Roman" w:cs="Times New Roman"/>
          <w:b/>
          <w:sz w:val="24"/>
          <w:szCs w:val="24"/>
          <w:lang w:val="uk-UA"/>
        </w:rPr>
        <w:t>Перевірка швидкості читання</w:t>
      </w:r>
      <w:r w:rsidR="001A4ACA" w:rsidRPr="00802E38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</w:t>
      </w:r>
      <w:r w:rsidR="00B3212A">
        <w:rPr>
          <w:rFonts w:ascii="Times New Roman" w:hAnsi="Times New Roman" w:cs="Times New Roman"/>
          <w:sz w:val="24"/>
          <w:szCs w:val="24"/>
          <w:lang w:val="uk-UA"/>
        </w:rPr>
        <w:t>у визначених відповідно до вибірки ЗНЗ</w:t>
      </w:r>
      <w:r w:rsidR="001A4ACA" w:rsidRPr="008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EFC" w:rsidRPr="00802E38">
        <w:rPr>
          <w:rFonts w:ascii="Times New Roman" w:hAnsi="Times New Roman" w:cs="Times New Roman"/>
          <w:b/>
          <w:sz w:val="24"/>
          <w:szCs w:val="24"/>
          <w:lang w:val="uk-UA"/>
        </w:rPr>
        <w:t>12-14</w:t>
      </w:r>
      <w:r w:rsidR="001A4ACA" w:rsidRPr="00802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2013 року</w:t>
      </w:r>
      <w:r w:rsidR="001A4ACA" w:rsidRPr="00802E38">
        <w:rPr>
          <w:rFonts w:ascii="Times New Roman" w:hAnsi="Times New Roman" w:cs="Times New Roman"/>
          <w:sz w:val="24"/>
          <w:szCs w:val="24"/>
          <w:lang w:val="uk-UA"/>
        </w:rPr>
        <w:t xml:space="preserve"> в зручний для </w:t>
      </w:r>
      <w:r w:rsidR="00B3212A">
        <w:rPr>
          <w:rFonts w:ascii="Times New Roman" w:hAnsi="Times New Roman" w:cs="Times New Roman"/>
          <w:sz w:val="24"/>
          <w:szCs w:val="24"/>
          <w:lang w:val="uk-UA"/>
        </w:rPr>
        <w:t>них час.</w:t>
      </w:r>
    </w:p>
    <w:p w:rsidR="00666EFC" w:rsidRPr="00802E38" w:rsidRDefault="00B3212A" w:rsidP="00802E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</w:t>
      </w:r>
      <w:r w:rsidR="001A4ACA" w:rsidRPr="008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A11" w:rsidRPr="00802E38">
        <w:rPr>
          <w:rFonts w:ascii="Times New Roman" w:hAnsi="Times New Roman" w:cs="Times New Roman"/>
          <w:sz w:val="24"/>
          <w:szCs w:val="24"/>
          <w:lang w:val="uk-UA"/>
        </w:rPr>
        <w:t xml:space="preserve">за проведення моніторингу в містах та районах Луганської області узгоджують зі школами дату перевірки та складають графік. </w:t>
      </w:r>
    </w:p>
    <w:p w:rsidR="00666EFC" w:rsidRDefault="00BF2A11" w:rsidP="00BF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Присутність відповідальних за проведення моніторингу в містах та районах не є обов’язковою.</w:t>
      </w:r>
    </w:p>
    <w:p w:rsidR="00666EFC" w:rsidRDefault="00BF2A11" w:rsidP="00BF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Керівники навчальних закладів несуть відповідальність за дотримання процедури</w:t>
      </w:r>
      <w:r w:rsidR="006B738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 дотримуватися методичних рекомендацій щодо перевірки швидкості читання</w:t>
      </w:r>
      <w:r w:rsidR="00B3212A">
        <w:rPr>
          <w:rFonts w:ascii="Times New Roman" w:hAnsi="Times New Roman" w:cs="Times New Roman"/>
          <w:sz w:val="24"/>
          <w:szCs w:val="24"/>
          <w:lang w:val="uk-UA"/>
        </w:rPr>
        <w:t>). Д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>одаток 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2A11" w:rsidRDefault="006B738B" w:rsidP="00BF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перевірки керівники навчальних закладів складають відповідні протоколи та передають їх відповідальним</w:t>
      </w:r>
      <w:r w:rsidR="00666EFC" w:rsidRPr="00666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>за проведення моніторингу в містах та районах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6EFC" w:rsidRDefault="00B3212A" w:rsidP="006B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Тексти</w:t>
      </w:r>
      <w:r w:rsidR="001A4ACA">
        <w:rPr>
          <w:rFonts w:ascii="Times New Roman" w:hAnsi="Times New Roman" w:cs="Times New Roman"/>
          <w:sz w:val="24"/>
          <w:szCs w:val="24"/>
          <w:lang w:val="uk-UA"/>
        </w:rPr>
        <w:t xml:space="preserve"> для перевірки</w:t>
      </w:r>
      <w:r w:rsidR="00BF2A11">
        <w:rPr>
          <w:rFonts w:ascii="Times New Roman" w:hAnsi="Times New Roman" w:cs="Times New Roman"/>
          <w:sz w:val="24"/>
          <w:szCs w:val="24"/>
          <w:lang w:val="uk-UA"/>
        </w:rPr>
        <w:t xml:space="preserve"> швидкості читання надаються організаторами дослідження</w:t>
      </w:r>
      <w:r w:rsidR="006B738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 xml:space="preserve">Центром моніторингу </w:t>
      </w:r>
      <w:r w:rsidR="006B738B">
        <w:rPr>
          <w:rFonts w:ascii="Times New Roman" w:hAnsi="Times New Roman" w:cs="Times New Roman"/>
          <w:sz w:val="24"/>
          <w:szCs w:val="24"/>
          <w:lang w:val="uk-UA"/>
        </w:rPr>
        <w:t>ЛОІППО)</w:t>
      </w:r>
      <w:r w:rsidR="00BF2A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4ACA" w:rsidRDefault="00BF2A11" w:rsidP="006B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 за проведення моніторингу отримують тексти від Центру моніторингу якості освіти ЛОІППО (електронною поштою) 11 березня 2013р. та передають у навчальні заклади згідно з графіком</w:t>
      </w:r>
      <w:r w:rsidR="006B73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BE1" w:rsidRDefault="008C4BE1" w:rsidP="006B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E0E" w:rsidRPr="00666EFC" w:rsidRDefault="00666EFC" w:rsidP="00666EFC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6B738B" w:rsidRPr="006B73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Перевірка </w:t>
      </w:r>
      <w:r w:rsidR="006B738B" w:rsidRPr="006B738B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розуміння прочитаного тексту</w:t>
      </w:r>
      <w:r w:rsidR="002E6E0E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6E0E" w:rsidRPr="002E6E0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проводиться</w:t>
      </w:r>
      <w:r w:rsidR="002E6E0E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19 березня 2013 року:</w:t>
      </w:r>
    </w:p>
    <w:p w:rsidR="002E6E0E" w:rsidRPr="002E6E0E" w:rsidRDefault="00666EFC" w:rsidP="006B738B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4 класи – на 2</w:t>
      </w:r>
      <w:r w:rsidR="002E6E0E" w:rsidRPr="002E6E0E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уроці</w:t>
      </w:r>
      <w:r w:rsidRPr="00666EF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E0E">
        <w:rPr>
          <w:rStyle w:val="hps"/>
          <w:rFonts w:ascii="Times New Roman" w:hAnsi="Times New Roman" w:cs="Times New Roman"/>
          <w:sz w:val="24"/>
          <w:szCs w:val="24"/>
          <w:lang w:val="uk-UA"/>
        </w:rPr>
        <w:t>за розкладом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;</w:t>
      </w:r>
    </w:p>
    <w:p w:rsidR="002E6E0E" w:rsidRDefault="002E6E0E" w:rsidP="006B738B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2E6E0E">
        <w:rPr>
          <w:rStyle w:val="hps"/>
          <w:rFonts w:ascii="Times New Roman" w:hAnsi="Times New Roman" w:cs="Times New Roman"/>
          <w:sz w:val="24"/>
          <w:szCs w:val="24"/>
          <w:lang w:val="uk-UA"/>
        </w:rPr>
        <w:t>9 класи –</w:t>
      </w:r>
      <w:r w:rsidR="00666EF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на 3</w:t>
      </w:r>
      <w:r w:rsidRPr="002E6E0E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уроці</w:t>
      </w:r>
      <w:r w:rsidR="00666EFC" w:rsidRPr="00666EF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EFC" w:rsidRPr="002E6E0E">
        <w:rPr>
          <w:rStyle w:val="hps"/>
          <w:rFonts w:ascii="Times New Roman" w:hAnsi="Times New Roman" w:cs="Times New Roman"/>
          <w:sz w:val="24"/>
          <w:szCs w:val="24"/>
          <w:lang w:val="uk-UA"/>
        </w:rPr>
        <w:t>за розкладом</w:t>
      </w:r>
      <w:r w:rsidRPr="002E6E0E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BD2ECC" w:rsidRDefault="00BD2ECC" w:rsidP="006B738B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2E6E0E" w:rsidRDefault="002E6E0E" w:rsidP="008C4BE1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Дослідження розуміння прочитаного тексту учнями ЗНЗ відбуватиметься за мет</w:t>
      </w:r>
      <w:r w:rsidR="008C4BE1">
        <w:rPr>
          <w:rStyle w:val="hps"/>
          <w:rFonts w:ascii="Times New Roman" w:hAnsi="Times New Roman" w:cs="Times New Roman"/>
          <w:sz w:val="24"/>
          <w:szCs w:val="24"/>
          <w:lang w:val="uk-UA"/>
        </w:rPr>
        <w:t>одикою перевірки читання мовчки.</w:t>
      </w:r>
    </w:p>
    <w:p w:rsidR="001F273F" w:rsidRPr="001F273F" w:rsidRDefault="001F273F" w:rsidP="008C4BE1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Використовується письмова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форма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контролю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тести).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виконання тесту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учн</w:t>
      </w:r>
      <w:r w:rsidR="00B3212A">
        <w:rPr>
          <w:rStyle w:val="hps"/>
          <w:rFonts w:ascii="Times New Roman" w:hAnsi="Times New Roman" w:cs="Times New Roman"/>
          <w:sz w:val="24"/>
          <w:szCs w:val="24"/>
          <w:lang w:val="uk-UA"/>
        </w:rPr>
        <w:t>ю</w:t>
      </w:r>
      <w:r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відводиться </w:t>
      </w:r>
      <w:r w:rsidR="008C4BE1">
        <w:rPr>
          <w:rStyle w:val="hps"/>
          <w:rFonts w:ascii="Times New Roman" w:hAnsi="Times New Roman" w:cs="Times New Roman"/>
          <w:sz w:val="24"/>
          <w:szCs w:val="24"/>
          <w:lang w:val="uk-UA"/>
        </w:rPr>
        <w:t>45 хвил</w:t>
      </w:r>
      <w:r w:rsidR="00666EFC">
        <w:rPr>
          <w:rStyle w:val="hps"/>
          <w:rFonts w:ascii="Times New Roman" w:hAnsi="Times New Roman" w:cs="Times New Roman"/>
          <w:sz w:val="24"/>
          <w:szCs w:val="24"/>
          <w:lang w:val="uk-UA"/>
        </w:rPr>
        <w:t>ин – 9 клас, 35 хвилин – 4 клас</w:t>
      </w:r>
      <w:r w:rsidR="008C4BE1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2E6E0E" w:rsidRDefault="00B3212A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тести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включені завдання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 готовими відповідями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 яких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треба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вибрати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правильну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а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також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завдання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учень повинен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дати власну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коротк</w:t>
      </w:r>
      <w:r w:rsidR="008C4BE1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або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повн</w:t>
      </w:r>
      <w:r w:rsidR="008C4BE1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обґрунтовану відповідь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Деякі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завдання складаються з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декількох питань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різної складності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відносяться до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однієї й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тієї ж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життєвої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3F" w:rsidRPr="001F273F">
        <w:rPr>
          <w:rStyle w:val="hps"/>
          <w:rFonts w:ascii="Times New Roman" w:hAnsi="Times New Roman" w:cs="Times New Roman"/>
          <w:sz w:val="24"/>
          <w:szCs w:val="24"/>
          <w:lang w:val="uk-UA"/>
        </w:rPr>
        <w:t>ситуації</w:t>
      </w:r>
      <w:r w:rsidR="001F273F" w:rsidRPr="001F2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18E" w:rsidRDefault="006A218E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BE1" w:rsidRPr="00F134D6" w:rsidRDefault="00666EFC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8C4BE1" w:rsidRPr="00F13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Оцінювання 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 xml:space="preserve">робіт учнів необхідно проводити </w:t>
      </w:r>
      <w:r w:rsidR="008C4BE1" w:rsidRPr="00F13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критеріями, розробленими для цього виду дослідження. </w:t>
      </w:r>
    </w:p>
    <w:p w:rsidR="008C4BE1" w:rsidRDefault="008C4BE1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складається протокол дослідження.</w:t>
      </w:r>
    </w:p>
    <w:p w:rsidR="006A218E" w:rsidRDefault="006A218E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BE1" w:rsidRDefault="006A218E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8C4BE1" w:rsidRPr="00F134D6">
        <w:rPr>
          <w:rFonts w:ascii="Times New Roman" w:hAnsi="Times New Roman" w:cs="Times New Roman"/>
          <w:b/>
          <w:sz w:val="24"/>
          <w:szCs w:val="24"/>
          <w:lang w:val="uk-UA"/>
        </w:rPr>
        <w:t>Методичні матеріали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 xml:space="preserve"> (тексти</w:t>
      </w:r>
      <w:r w:rsidR="00BD2E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 xml:space="preserve"> тестові завдання</w:t>
      </w:r>
      <w:r w:rsidR="00BD2ECC">
        <w:rPr>
          <w:rFonts w:ascii="Times New Roman" w:hAnsi="Times New Roman" w:cs="Times New Roman"/>
          <w:sz w:val="24"/>
          <w:szCs w:val="24"/>
          <w:lang w:val="uk-UA"/>
        </w:rPr>
        <w:t>, критерії оцінювання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C4BE1" w:rsidRPr="00F134D6">
        <w:rPr>
          <w:rFonts w:ascii="Times New Roman" w:hAnsi="Times New Roman" w:cs="Times New Roman"/>
          <w:b/>
          <w:sz w:val="24"/>
          <w:szCs w:val="24"/>
          <w:lang w:val="uk-UA"/>
        </w:rPr>
        <w:t>для репрезентативної вибірки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 xml:space="preserve"> готуються та друкуються в Центрі моніторингу ЛОІПП</w:t>
      </w:r>
      <w:r w:rsidR="000E2B99">
        <w:rPr>
          <w:rFonts w:ascii="Times New Roman" w:hAnsi="Times New Roman" w:cs="Times New Roman"/>
          <w:sz w:val="24"/>
          <w:szCs w:val="24"/>
          <w:lang w:val="uk-UA"/>
        </w:rPr>
        <w:t xml:space="preserve">О та безпосередньо передаються </w:t>
      </w:r>
      <w:r w:rsidR="00B3212A">
        <w:rPr>
          <w:rFonts w:ascii="Times New Roman" w:hAnsi="Times New Roman" w:cs="Times New Roman"/>
          <w:sz w:val="24"/>
          <w:szCs w:val="24"/>
          <w:lang w:val="uk-UA"/>
        </w:rPr>
        <w:t>представником Центру в навчальні заклади в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 xml:space="preserve"> день проведення дослідження (19.03.2013). </w:t>
      </w:r>
    </w:p>
    <w:p w:rsidR="006A218E" w:rsidRPr="00F134D6" w:rsidRDefault="006A218E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BE1" w:rsidRPr="00F134D6" w:rsidRDefault="006A218E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8C4BE1" w:rsidRPr="00F134D6">
        <w:rPr>
          <w:rFonts w:ascii="Times New Roman" w:hAnsi="Times New Roman" w:cs="Times New Roman"/>
          <w:b/>
          <w:sz w:val="24"/>
          <w:szCs w:val="24"/>
          <w:lang w:val="uk-UA"/>
        </w:rPr>
        <w:t>Методичні матеріали (тексти та тестові завдання)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 xml:space="preserve"> для місцевої вибірки передаються відповідальним за проведення дослідження в містах і районах Луганської області</w:t>
      </w:r>
      <w:r w:rsidR="000E2B99">
        <w:rPr>
          <w:rFonts w:ascii="Times New Roman" w:hAnsi="Times New Roman" w:cs="Times New Roman"/>
          <w:sz w:val="24"/>
          <w:szCs w:val="24"/>
          <w:lang w:val="uk-UA"/>
        </w:rPr>
        <w:t xml:space="preserve"> (на електронних носіях) 14-15 березня 2013року</w:t>
      </w:r>
      <w:r w:rsidR="008C4B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E2B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B99" w:rsidRPr="00666EFC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Відповідальні</w:t>
      </w:r>
      <w:r w:rsidR="000E2B99" w:rsidRPr="0066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E2B9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вибірки </w:t>
      </w:r>
      <w:r w:rsidR="000E2B99" w:rsidRPr="00666EF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забезпечують друк матеріалів</w:t>
      </w:r>
      <w:r w:rsidR="000E2B99">
        <w:rPr>
          <w:rFonts w:ascii="Times New Roman" w:hAnsi="Times New Roman" w:cs="Times New Roman"/>
          <w:sz w:val="24"/>
          <w:szCs w:val="24"/>
          <w:lang w:val="uk-UA"/>
        </w:rPr>
        <w:t>. У день проведення дослідження(19.03.2013) представники управлінь(відділів) освіти або представники методичних кабінетів(центрів)</w:t>
      </w:r>
      <w:r w:rsidR="000E2B99" w:rsidRPr="000E2B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12A">
        <w:rPr>
          <w:rFonts w:ascii="Times New Roman" w:hAnsi="Times New Roman" w:cs="Times New Roman"/>
          <w:sz w:val="24"/>
          <w:szCs w:val="24"/>
          <w:lang w:val="uk-UA"/>
        </w:rPr>
        <w:t>безпосередньо передають у</w:t>
      </w:r>
      <w:r w:rsidR="000E2B99">
        <w:rPr>
          <w:rFonts w:ascii="Times New Roman" w:hAnsi="Times New Roman" w:cs="Times New Roman"/>
          <w:sz w:val="24"/>
          <w:szCs w:val="24"/>
          <w:lang w:val="uk-UA"/>
        </w:rPr>
        <w:t xml:space="preserve"> навчальні заклади методичні матеріали </w:t>
      </w:r>
      <w:r w:rsidR="00BD2ECC">
        <w:rPr>
          <w:rFonts w:ascii="Times New Roman" w:hAnsi="Times New Roman" w:cs="Times New Roman"/>
          <w:sz w:val="24"/>
          <w:szCs w:val="24"/>
          <w:lang w:val="uk-UA"/>
        </w:rPr>
        <w:t>(тексти, тестові завдання, критерії оцінювання).</w:t>
      </w:r>
      <w:r w:rsidR="00F134D6" w:rsidRPr="00F13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4D6" w:rsidRPr="00F134D6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Відповідальні за проведення дослідження в містах і районах Луганської області несуть відповід</w:t>
      </w:r>
      <w:r w:rsidR="00666E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альність за дотримання процедури </w:t>
      </w:r>
      <w:r w:rsidR="00666EFC" w:rsidRPr="00666EFC">
        <w:rPr>
          <w:rFonts w:ascii="Times New Roman" w:hAnsi="Times New Roman" w:cs="Times New Roman"/>
          <w:b/>
          <w:sz w:val="24"/>
          <w:szCs w:val="24"/>
          <w:lang w:val="uk-UA"/>
        </w:rPr>
        <w:t>(Додаток 3</w:t>
      </w:r>
      <w:r w:rsidR="00666EFC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="00F134D6" w:rsidRPr="00F134D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D2ECC" w:rsidRDefault="00BD2ECC" w:rsidP="008C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ECC" w:rsidRPr="0051756A" w:rsidRDefault="006A218E" w:rsidP="00666E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18E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BD2ECC" w:rsidRPr="0051756A">
        <w:rPr>
          <w:rFonts w:ascii="Times New Roman" w:hAnsi="Times New Roman" w:cs="Times New Roman"/>
          <w:sz w:val="24"/>
          <w:szCs w:val="24"/>
          <w:lang w:val="uk-UA"/>
        </w:rPr>
        <w:t>При проведенні контрольного випробування</w:t>
      </w:r>
      <w:r w:rsidR="00666EFC" w:rsidRPr="0066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66EFC" w:rsidRPr="00666EFC">
        <w:rPr>
          <w:rFonts w:ascii="Times New Roman" w:hAnsi="Times New Roman" w:cs="Times New Roman"/>
          <w:sz w:val="24"/>
          <w:szCs w:val="24"/>
          <w:lang w:val="uk-UA"/>
        </w:rPr>
        <w:t>еревірк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66EFC" w:rsidRPr="00666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EFC" w:rsidRPr="00666EFC">
        <w:rPr>
          <w:rStyle w:val="hps"/>
          <w:rFonts w:ascii="Times New Roman" w:hAnsi="Times New Roman" w:cs="Times New Roman"/>
          <w:sz w:val="24"/>
          <w:szCs w:val="24"/>
          <w:lang w:val="uk-UA"/>
        </w:rPr>
        <w:t>розуміння прочитаного тексту</w:t>
      </w:r>
      <w:r w:rsidR="00BD2ECC" w:rsidRPr="0051756A">
        <w:rPr>
          <w:rFonts w:ascii="Times New Roman" w:hAnsi="Times New Roman" w:cs="Times New Roman"/>
          <w:sz w:val="24"/>
          <w:szCs w:val="24"/>
          <w:lang w:val="uk-UA"/>
        </w:rPr>
        <w:t xml:space="preserve"> присутні: </w:t>
      </w:r>
    </w:p>
    <w:p w:rsidR="00BD2ECC" w:rsidRPr="0051756A" w:rsidRDefault="00BD2ECC" w:rsidP="00BD2E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56A">
        <w:rPr>
          <w:rFonts w:ascii="Times New Roman" w:hAnsi="Times New Roman" w:cs="Times New Roman"/>
          <w:sz w:val="24"/>
          <w:szCs w:val="24"/>
          <w:lang w:val="uk-UA"/>
        </w:rPr>
        <w:t>репрезентативна вибірка – учитель та представник ЛОІППО;</w:t>
      </w:r>
    </w:p>
    <w:p w:rsidR="00BD2ECC" w:rsidRPr="0051756A" w:rsidRDefault="00BD2ECC" w:rsidP="00BD2E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56A">
        <w:rPr>
          <w:rFonts w:ascii="Times New Roman" w:hAnsi="Times New Roman" w:cs="Times New Roman"/>
          <w:sz w:val="24"/>
          <w:szCs w:val="24"/>
          <w:lang w:val="uk-UA"/>
        </w:rPr>
        <w:t>місцева вибірка – учитель, експерт (представник управління/відділу о</w:t>
      </w:r>
      <w:r>
        <w:rPr>
          <w:rFonts w:ascii="Times New Roman" w:hAnsi="Times New Roman" w:cs="Times New Roman"/>
          <w:sz w:val="24"/>
          <w:szCs w:val="24"/>
          <w:lang w:val="uk-UA"/>
        </w:rPr>
        <w:t>світи або методичного кабінету).</w:t>
      </w:r>
    </w:p>
    <w:p w:rsidR="00BD2ECC" w:rsidRDefault="00BD2ECC" w:rsidP="00BD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6EFC" w:rsidRDefault="006A218E" w:rsidP="00666E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18E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BD2ECC" w:rsidRPr="0051756A">
        <w:rPr>
          <w:rFonts w:ascii="Times New Roman" w:hAnsi="Times New Roman" w:cs="Times New Roman"/>
          <w:sz w:val="24"/>
          <w:szCs w:val="24"/>
          <w:lang w:val="uk-UA"/>
        </w:rPr>
        <w:t>Після закінчення часу, відведеного для виконання робіт, учитель збирає роботи та передає експерту. Експерт (представник ЛОІППО, представник управління/відділу освіти</w:t>
      </w:r>
      <w:r w:rsidR="00BD2ECC">
        <w:rPr>
          <w:rFonts w:ascii="Times New Roman" w:hAnsi="Times New Roman" w:cs="Times New Roman"/>
          <w:sz w:val="24"/>
          <w:szCs w:val="24"/>
          <w:lang w:val="uk-UA"/>
        </w:rPr>
        <w:t>, представник навчального закладу</w:t>
      </w:r>
      <w:r w:rsidR="00BD2ECC" w:rsidRPr="0051756A">
        <w:rPr>
          <w:rFonts w:ascii="Times New Roman" w:hAnsi="Times New Roman" w:cs="Times New Roman"/>
          <w:sz w:val="24"/>
          <w:szCs w:val="24"/>
          <w:lang w:val="uk-UA"/>
        </w:rPr>
        <w:t>) ставить підпис на кожній сторінці (внизу).</w:t>
      </w:r>
    </w:p>
    <w:p w:rsidR="006A218E" w:rsidRDefault="006A218E" w:rsidP="00666E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ECC" w:rsidRPr="0051756A" w:rsidRDefault="006A218E" w:rsidP="00666E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18E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BD2ECC" w:rsidRPr="0051756A">
        <w:rPr>
          <w:rFonts w:ascii="Times New Roman" w:hAnsi="Times New Roman" w:cs="Times New Roman"/>
          <w:sz w:val="24"/>
          <w:szCs w:val="24"/>
          <w:lang w:val="uk-UA"/>
        </w:rPr>
        <w:t>Роботи перевіряються вчителем у присутності експерта в день виконання робіт.</w:t>
      </w:r>
    </w:p>
    <w:p w:rsidR="00666EFC" w:rsidRDefault="00BD2ECC" w:rsidP="00666E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56A">
        <w:rPr>
          <w:rFonts w:ascii="Times New Roman" w:hAnsi="Times New Roman" w:cs="Times New Roman"/>
          <w:sz w:val="24"/>
          <w:szCs w:val="24"/>
          <w:lang w:val="uk-UA"/>
        </w:rPr>
        <w:t>Після перевірки експерт збирає роботи для подальшої обробки матеріалів випробування та заповнення протоколів.</w:t>
      </w:r>
    </w:p>
    <w:p w:rsidR="006A218E" w:rsidRDefault="006A218E" w:rsidP="00666E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ECC" w:rsidRPr="0051756A" w:rsidRDefault="006A218E" w:rsidP="00666E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18E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BD2ECC" w:rsidRPr="0051756A">
        <w:rPr>
          <w:rFonts w:ascii="Times New Roman" w:hAnsi="Times New Roman" w:cs="Times New Roman"/>
          <w:sz w:val="24"/>
          <w:szCs w:val="24"/>
          <w:lang w:val="uk-UA"/>
        </w:rPr>
        <w:t>Повторна перевірка робіт здійснюється</w:t>
      </w:r>
      <w:r w:rsidR="00666EF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D2ECC" w:rsidRPr="0051756A" w:rsidRDefault="00BD2ECC" w:rsidP="00BD2E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56A">
        <w:rPr>
          <w:rFonts w:ascii="Times New Roman" w:hAnsi="Times New Roman" w:cs="Times New Roman"/>
          <w:sz w:val="24"/>
          <w:szCs w:val="24"/>
          <w:lang w:val="uk-UA"/>
        </w:rPr>
        <w:t>репрезентативна вибірка – експертами (методистами) в ЛОІППО;</w:t>
      </w:r>
    </w:p>
    <w:p w:rsidR="00802E38" w:rsidRDefault="00BD2ECC" w:rsidP="00802E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56A">
        <w:rPr>
          <w:rFonts w:ascii="Times New Roman" w:hAnsi="Times New Roman" w:cs="Times New Roman"/>
          <w:sz w:val="24"/>
          <w:szCs w:val="24"/>
          <w:lang w:val="uk-UA"/>
        </w:rPr>
        <w:t>місцева вибірка – експертами (представниками управління/відділу освіти або методичного к</w:t>
      </w:r>
      <w:r w:rsidR="00B3212A">
        <w:rPr>
          <w:rFonts w:ascii="Times New Roman" w:hAnsi="Times New Roman" w:cs="Times New Roman"/>
          <w:sz w:val="24"/>
          <w:szCs w:val="24"/>
          <w:lang w:val="uk-UA"/>
        </w:rPr>
        <w:t>абінету) у</w:t>
      </w:r>
      <w:r w:rsidR="006A218E">
        <w:rPr>
          <w:rFonts w:ascii="Times New Roman" w:hAnsi="Times New Roman" w:cs="Times New Roman"/>
          <w:sz w:val="24"/>
          <w:szCs w:val="24"/>
          <w:lang w:val="uk-UA"/>
        </w:rPr>
        <w:t xml:space="preserve"> методичних кабінетах.</w:t>
      </w:r>
    </w:p>
    <w:p w:rsidR="00802E38" w:rsidRPr="002C70FA" w:rsidRDefault="00802E38" w:rsidP="002C70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E38" w:rsidRPr="002C70FA" w:rsidRDefault="006A218E" w:rsidP="002C70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0FA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2C70FA">
        <w:rPr>
          <w:sz w:val="24"/>
          <w:szCs w:val="24"/>
          <w:lang w:val="uk-UA"/>
        </w:rPr>
        <w:t xml:space="preserve"> 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Звітування 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>про проведення моніторингового дослідження:</w:t>
      </w:r>
    </w:p>
    <w:p w:rsidR="00802E38" w:rsidRPr="002C70FA" w:rsidRDefault="00B3212A" w:rsidP="002C70F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>ерівники навчальних закладів передають е</w:t>
      </w:r>
      <w:r w:rsidR="006A218E" w:rsidRPr="002C70FA">
        <w:rPr>
          <w:rFonts w:ascii="Times New Roman" w:hAnsi="Times New Roman" w:cs="Times New Roman"/>
          <w:sz w:val="24"/>
          <w:szCs w:val="24"/>
          <w:lang w:val="uk-UA"/>
        </w:rPr>
        <w:t>лектронні варіанти разом із роздрукованими протоколами</w:t>
      </w:r>
      <w:r w:rsidR="006A218E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A218E" w:rsidRPr="002C70FA">
        <w:rPr>
          <w:rFonts w:ascii="Times New Roman" w:hAnsi="Times New Roman" w:cs="Times New Roman"/>
          <w:b/>
          <w:sz w:val="24"/>
          <w:szCs w:val="24"/>
          <w:lang w:val="uk-UA"/>
        </w:rPr>
        <w:t>еревірк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6A218E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швидкості читання</w:t>
      </w:r>
      <w:r w:rsidR="006A218E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(місцева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та репрезентативна вибірки</w:t>
      </w:r>
      <w:r w:rsidR="006A218E" w:rsidRPr="002C70FA">
        <w:rPr>
          <w:rFonts w:ascii="Times New Roman" w:hAnsi="Times New Roman" w:cs="Times New Roman"/>
          <w:sz w:val="24"/>
          <w:szCs w:val="24"/>
          <w:lang w:val="uk-UA"/>
        </w:rPr>
        <w:t>) відповідальному за моніторинг у місті/районі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>не пізніше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>15 березня 2013р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70FA" w:rsidRPr="002C70FA" w:rsidRDefault="00B3212A" w:rsidP="002C70F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A218E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ідповідальний за моніторинг у місті/районі передає 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>узагальнені матеріали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перевірки швидкості читання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18E" w:rsidRPr="002C70FA">
        <w:rPr>
          <w:rFonts w:ascii="Times New Roman" w:hAnsi="Times New Roman" w:cs="Times New Roman"/>
          <w:sz w:val="24"/>
          <w:szCs w:val="24"/>
          <w:lang w:val="uk-UA"/>
        </w:rPr>
        <w:t>електронною поштою(</w:t>
      </w:r>
      <w:hyperlink r:id="rId6" w:history="1">
        <w:r w:rsidR="006A218E" w:rsidRPr="002C70F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centr_loippo@ukr.net</w:t>
        </w:r>
      </w:hyperlink>
      <w:r w:rsidR="006A218E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18 березня 2013року </w:t>
      </w:r>
      <w:r w:rsidR="006A218E" w:rsidRPr="002C70FA">
        <w:rPr>
          <w:rFonts w:ascii="Times New Roman" w:hAnsi="Times New Roman" w:cs="Times New Roman"/>
          <w:sz w:val="24"/>
          <w:szCs w:val="24"/>
          <w:lang w:val="uk-UA"/>
        </w:rPr>
        <w:t>до Центру моніторингу ЛОІППО</w:t>
      </w:r>
      <w:r w:rsidR="00802E38" w:rsidRPr="002C70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2E38" w:rsidRPr="002C70FA" w:rsidRDefault="00B3212A" w:rsidP="002C70F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70FA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ісля повторної перевірки </w:t>
      </w:r>
      <w:r w:rsidR="002C70FA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матеріалів перевірки </w:t>
      </w:r>
      <w:r w:rsidR="002C70FA" w:rsidRPr="002C70FA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розуміння прочитаного тексту </w:t>
      </w:r>
      <w:r w:rsidR="002C70FA" w:rsidRPr="002C70FA">
        <w:rPr>
          <w:rFonts w:ascii="Times New Roman" w:hAnsi="Times New Roman" w:cs="Times New Roman"/>
          <w:b/>
          <w:sz w:val="24"/>
          <w:szCs w:val="24"/>
          <w:lang w:val="uk-UA"/>
        </w:rPr>
        <w:t>масової вибірки дослідження</w:t>
      </w:r>
      <w:r w:rsidR="002C70FA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експерти (представники управління/відділу освіти або методичного кабінету) складають відповідні протоколи.</w:t>
      </w:r>
    </w:p>
    <w:p w:rsidR="00802E38" w:rsidRPr="002C70FA" w:rsidRDefault="00B3212A" w:rsidP="002C70F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загальнені матеріали перевірки </w:t>
      </w:r>
      <w:r w:rsidR="00802E38" w:rsidRPr="002C70FA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розуміння прочитаного тексту </w:t>
      </w:r>
      <w:r w:rsidR="00802E38" w:rsidRPr="002C70FA">
        <w:rPr>
          <w:rFonts w:ascii="Times New Roman" w:hAnsi="Times New Roman" w:cs="Times New Roman"/>
          <w:b/>
          <w:sz w:val="24"/>
          <w:szCs w:val="24"/>
          <w:lang w:val="uk-UA"/>
        </w:rPr>
        <w:t>масової вибірки дослідження відповідальний за моніторингові дослідження заповнює в електронній формі</w:t>
      </w:r>
      <w:r w:rsidR="002C70FA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="002C70FA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 передає електронною поштою(</w:t>
      </w:r>
      <w:hyperlink r:id="rId7" w:history="1">
        <w:r w:rsidR="002C70FA" w:rsidRPr="002C70F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centr_loippo@ukr.net</w:t>
        </w:r>
      </w:hyperlink>
      <w:r w:rsidR="002C70FA" w:rsidRPr="002C70FA">
        <w:rPr>
          <w:rFonts w:ascii="Times New Roman" w:hAnsi="Times New Roman" w:cs="Times New Roman"/>
          <w:sz w:val="24"/>
          <w:szCs w:val="24"/>
          <w:lang w:val="uk-UA"/>
        </w:rPr>
        <w:t xml:space="preserve">)          </w:t>
      </w:r>
      <w:r w:rsidR="002C70FA" w:rsidRPr="002C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25 березня 2013року </w:t>
      </w:r>
      <w:r w:rsidR="002C70FA" w:rsidRPr="002C70FA">
        <w:rPr>
          <w:rFonts w:ascii="Times New Roman" w:hAnsi="Times New Roman" w:cs="Times New Roman"/>
          <w:sz w:val="24"/>
          <w:szCs w:val="24"/>
          <w:lang w:val="uk-UA"/>
        </w:rPr>
        <w:t>до Центру моніторингу ЛОІППО.</w:t>
      </w:r>
      <w:r w:rsidR="002C70FA">
        <w:rPr>
          <w:rFonts w:ascii="Times New Roman" w:hAnsi="Times New Roman" w:cs="Times New Roman"/>
          <w:sz w:val="24"/>
          <w:szCs w:val="24"/>
          <w:lang w:val="uk-UA"/>
        </w:rPr>
        <w:t xml:space="preserve"> Роздруковані та завірені матеріали надаються </w:t>
      </w:r>
      <w:r w:rsidR="002C70FA" w:rsidRPr="002C70FA">
        <w:rPr>
          <w:rFonts w:ascii="Times New Roman" w:hAnsi="Times New Roman" w:cs="Times New Roman"/>
          <w:sz w:val="24"/>
          <w:szCs w:val="24"/>
          <w:lang w:val="uk-UA"/>
        </w:rPr>
        <w:t>до Центру моніторингу ЛОІППО</w:t>
      </w:r>
      <w:r w:rsidR="002C70FA">
        <w:rPr>
          <w:rFonts w:ascii="Times New Roman" w:hAnsi="Times New Roman" w:cs="Times New Roman"/>
          <w:sz w:val="24"/>
          <w:szCs w:val="24"/>
          <w:lang w:val="uk-UA"/>
        </w:rPr>
        <w:t xml:space="preserve"> не пізніше 30березня 2013р.</w:t>
      </w:r>
    </w:p>
    <w:p w:rsidR="00802E38" w:rsidRPr="002C70FA" w:rsidRDefault="00802E38" w:rsidP="002C70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70FA" w:rsidRPr="00236BD1" w:rsidRDefault="002C70FA" w:rsidP="002C70FA">
      <w:pPr>
        <w:tabs>
          <w:tab w:val="left" w:pos="86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BD1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за телефоном (0642)50-58-18 (Ткаченко Л.М.,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Семенченко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А.В.). </w:t>
      </w:r>
    </w:p>
    <w:p w:rsidR="002C70FA" w:rsidRDefault="002C70FA" w:rsidP="002C70FA">
      <w:pPr>
        <w:rPr>
          <w:sz w:val="24"/>
          <w:szCs w:val="24"/>
        </w:rPr>
      </w:pPr>
    </w:p>
    <w:p w:rsidR="00802E38" w:rsidRDefault="00802E38" w:rsidP="00802E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BD1" w:rsidRDefault="00236BD1" w:rsidP="00236BD1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236BD1" w:rsidRDefault="00236BD1" w:rsidP="00236B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Вибірка</w:t>
      </w:r>
    </w:p>
    <w:p w:rsidR="00236BD1" w:rsidRDefault="00236BD1" w:rsidP="00236B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моніторингового дослідження рівня грамотності читання рідною мовою</w:t>
      </w:r>
    </w:p>
    <w:p w:rsidR="00236BD1" w:rsidRPr="00293C5F" w:rsidRDefault="00236BD1" w:rsidP="00236B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2,4,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9-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 класів ЗНЗ Луганської області</w:t>
      </w:r>
    </w:p>
    <w:p w:rsidR="00236BD1" w:rsidRDefault="00236BD1" w:rsidP="00802E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BD1" w:rsidRDefault="00236BD1" w:rsidP="00802E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BD1" w:rsidRDefault="00236BD1" w:rsidP="00802E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BD1" w:rsidRDefault="00236BD1" w:rsidP="00236BD1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236BD1" w:rsidRDefault="00236BD1" w:rsidP="00236BD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D1">
        <w:rPr>
          <w:rFonts w:ascii="Times New Roman" w:hAnsi="Times New Roman" w:cs="Times New Roman"/>
          <w:b/>
          <w:sz w:val="24"/>
          <w:szCs w:val="24"/>
          <w:lang w:val="uk-UA"/>
        </w:rPr>
        <w:t>Методичні рекомендаці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236B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перевірки швидкості читання</w:t>
      </w:r>
    </w:p>
    <w:p w:rsidR="00236BD1" w:rsidRPr="00236BD1" w:rsidRDefault="00236BD1" w:rsidP="00236BD1">
      <w:pPr>
        <w:pStyle w:val="61"/>
        <w:spacing w:line="240" w:lineRule="auto"/>
        <w:outlineLvl w:val="5"/>
        <w:rPr>
          <w:rFonts w:ascii="Times New Roman" w:hAnsi="Times New Roman"/>
          <w:szCs w:val="24"/>
        </w:rPr>
      </w:pPr>
      <w:r w:rsidRPr="00236BD1">
        <w:rPr>
          <w:rFonts w:ascii="Times New Roman" w:hAnsi="Times New Roman"/>
          <w:szCs w:val="24"/>
        </w:rPr>
        <w:t>Читання вголос ( 2, 4 класи)</w:t>
      </w:r>
    </w:p>
    <w:p w:rsidR="00236BD1" w:rsidRPr="00236BD1" w:rsidRDefault="00236BD1" w:rsidP="00236BD1">
      <w:pPr>
        <w:pStyle w:val="31"/>
        <w:spacing w:line="240" w:lineRule="auto"/>
        <w:jc w:val="both"/>
        <w:rPr>
          <w:rFonts w:ascii="Times New Roman" w:hAnsi="Times New Roman"/>
          <w:szCs w:val="24"/>
        </w:rPr>
      </w:pPr>
      <w:r w:rsidRPr="00236BD1">
        <w:rPr>
          <w:rFonts w:ascii="Times New Roman" w:hAnsi="Times New Roman"/>
          <w:szCs w:val="24"/>
        </w:rPr>
        <w:t xml:space="preserve">Перевіряється вміння читати вголос із належною швидкістю, із додержанням орфоепічних та інтонаційних норм, орієнтуючи читання на слухацьку аудиторію. </w:t>
      </w:r>
    </w:p>
    <w:p w:rsidR="00236BD1" w:rsidRPr="00236BD1" w:rsidRDefault="00236BD1" w:rsidP="00236BD1">
      <w:pPr>
        <w:pStyle w:val="Normal1"/>
        <w:tabs>
          <w:tab w:val="num" w:pos="-142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236BD1">
        <w:rPr>
          <w:rFonts w:ascii="Times New Roman" w:hAnsi="Times New Roman"/>
          <w:szCs w:val="24"/>
        </w:rPr>
        <w:t xml:space="preserve">Перевірка здійснюється індивідуально. </w:t>
      </w:r>
    </w:p>
    <w:p w:rsidR="00236BD1" w:rsidRPr="00236BD1" w:rsidRDefault="00236BD1" w:rsidP="00236BD1">
      <w:pPr>
        <w:pStyle w:val="Normal1"/>
        <w:ind w:firstLine="709"/>
        <w:jc w:val="both"/>
        <w:rPr>
          <w:rFonts w:ascii="Times New Roman" w:hAnsi="Times New Roman"/>
          <w:szCs w:val="24"/>
        </w:rPr>
      </w:pPr>
      <w:r w:rsidRPr="00236BD1">
        <w:rPr>
          <w:rFonts w:ascii="Times New Roman" w:hAnsi="Times New Roman"/>
          <w:szCs w:val="24"/>
        </w:rPr>
        <w:t>Для читання пропонується новий для слухачів текст (невеликий текст чи його фрагмент, що має певну змістову завершеність).</w:t>
      </w:r>
    </w:p>
    <w:p w:rsidR="00236BD1" w:rsidRPr="00236BD1" w:rsidRDefault="00236BD1" w:rsidP="00236BD1">
      <w:pPr>
        <w:spacing w:line="360" w:lineRule="auto"/>
        <w:ind w:left="70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Показники темпу читання вголос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3776"/>
        <w:gridCol w:w="3960"/>
      </w:tblGrid>
      <w:tr w:rsidR="00236BD1" w:rsidRPr="00236BD1" w:rsidTr="00204A74">
        <w:tc>
          <w:tcPr>
            <w:tcW w:w="1984" w:type="dxa"/>
          </w:tcPr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Клас</w:t>
            </w:r>
          </w:p>
        </w:tc>
        <w:tc>
          <w:tcPr>
            <w:tcW w:w="3776" w:type="dxa"/>
          </w:tcPr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 xml:space="preserve">І </w:t>
            </w:r>
            <w:r w:rsidRPr="00236BD1">
              <w:rPr>
                <w:rFonts w:ascii="Times New Roman" w:hAnsi="Times New Roman"/>
                <w:b/>
                <w:szCs w:val="24"/>
                <w:lang w:val="ru-RU"/>
              </w:rPr>
              <w:t>семестр</w:t>
            </w:r>
          </w:p>
        </w:tc>
        <w:tc>
          <w:tcPr>
            <w:tcW w:w="3960" w:type="dxa"/>
          </w:tcPr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ІІ семестр</w:t>
            </w:r>
          </w:p>
        </w:tc>
      </w:tr>
      <w:tr w:rsidR="00236BD1" w:rsidRPr="00236BD1" w:rsidTr="00204A74">
        <w:tc>
          <w:tcPr>
            <w:tcW w:w="1984" w:type="dxa"/>
          </w:tcPr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2</w:t>
            </w:r>
          </w:p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3</w:t>
            </w:r>
          </w:p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776" w:type="dxa"/>
          </w:tcPr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3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236BD1">
              <w:rPr>
                <w:rFonts w:ascii="Times New Roman" w:hAnsi="Times New Roman"/>
                <w:szCs w:val="24"/>
              </w:rPr>
              <w:t>-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236BD1"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сл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хв</w:t>
            </w:r>
            <w:proofErr w:type="spellEnd"/>
          </w:p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236BD1">
              <w:rPr>
                <w:rFonts w:ascii="Times New Roman" w:hAnsi="Times New Roman"/>
                <w:szCs w:val="24"/>
              </w:rPr>
              <w:t>5-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236BD1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сл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хв</w:t>
            </w:r>
            <w:proofErr w:type="spellEnd"/>
          </w:p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236BD1">
              <w:rPr>
                <w:rFonts w:ascii="Times New Roman" w:hAnsi="Times New Roman"/>
                <w:szCs w:val="24"/>
              </w:rPr>
              <w:t>0-8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236BD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сл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хв</w:t>
            </w:r>
            <w:proofErr w:type="spellEnd"/>
          </w:p>
        </w:tc>
        <w:tc>
          <w:tcPr>
            <w:tcW w:w="3960" w:type="dxa"/>
          </w:tcPr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36BD1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236BD1">
              <w:rPr>
                <w:rFonts w:ascii="Times New Roman" w:hAnsi="Times New Roman"/>
                <w:szCs w:val="24"/>
              </w:rPr>
              <w:t>0-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236BD1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сл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>/х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в</w:t>
            </w:r>
          </w:p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  <w:lang w:val="ru-RU"/>
              </w:rPr>
              <w:t>75</w:t>
            </w:r>
            <w:r w:rsidRPr="00236BD1">
              <w:rPr>
                <w:rFonts w:ascii="Times New Roman" w:hAnsi="Times New Roman"/>
                <w:szCs w:val="24"/>
              </w:rPr>
              <w:t>-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236BD1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сл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хв</w:t>
            </w:r>
            <w:proofErr w:type="spellEnd"/>
          </w:p>
          <w:p w:rsidR="00236BD1" w:rsidRPr="00236BD1" w:rsidRDefault="00236BD1" w:rsidP="00204A74">
            <w:pPr>
              <w:pStyle w:val="Normal1"/>
              <w:spacing w:line="36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236BD1">
              <w:rPr>
                <w:rFonts w:ascii="Times New Roman" w:hAnsi="Times New Roman"/>
                <w:szCs w:val="24"/>
              </w:rPr>
              <w:t>0-9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236BD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сл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хв</w:t>
            </w:r>
            <w:proofErr w:type="spellEnd"/>
          </w:p>
        </w:tc>
      </w:tr>
    </w:tbl>
    <w:p w:rsidR="00236BD1" w:rsidRPr="00236BD1" w:rsidRDefault="00236BD1" w:rsidP="0023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6BD1" w:rsidRPr="00236BD1" w:rsidRDefault="00236BD1" w:rsidP="0023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BD1">
        <w:rPr>
          <w:rFonts w:ascii="Times New Roman" w:eastAsia="Times New Roman" w:hAnsi="Times New Roman" w:cs="Times New Roman"/>
          <w:b/>
          <w:sz w:val="24"/>
          <w:szCs w:val="24"/>
        </w:rPr>
        <w:t>Примітка</w:t>
      </w:r>
      <w:proofErr w:type="spellEnd"/>
      <w:r w:rsidRPr="00236B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Учням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темп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читання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нижчий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за норму,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знижують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на 1 бал; </w:t>
      </w:r>
      <w:proofErr w:type="spellStart"/>
      <w:proofErr w:type="gramStart"/>
      <w:r w:rsidRPr="00236BD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, коли темп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читання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нижчий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несуттєво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читання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BD1" w:rsidRPr="00236BD1" w:rsidRDefault="00236BD1" w:rsidP="0023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BD1" w:rsidRPr="00236BD1" w:rsidRDefault="00236BD1" w:rsidP="00236BD1">
      <w:pPr>
        <w:pStyle w:val="Normal1"/>
        <w:ind w:firstLine="709"/>
        <w:jc w:val="center"/>
        <w:rPr>
          <w:rFonts w:ascii="Times New Roman" w:hAnsi="Times New Roman"/>
          <w:b/>
          <w:szCs w:val="24"/>
        </w:rPr>
      </w:pPr>
      <w:r w:rsidRPr="00236BD1">
        <w:rPr>
          <w:rFonts w:ascii="Times New Roman" w:hAnsi="Times New Roman"/>
          <w:b/>
          <w:szCs w:val="24"/>
        </w:rPr>
        <w:t>Критерії оцінювання читання вголос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75"/>
        <w:gridCol w:w="6840"/>
      </w:tblGrid>
      <w:tr w:rsidR="00236BD1" w:rsidRPr="00236BD1" w:rsidTr="00204A74">
        <w:trPr>
          <w:cantSplit/>
        </w:trPr>
        <w:tc>
          <w:tcPr>
            <w:tcW w:w="1800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Рівень навчальних досягнень учнів</w:t>
            </w: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Бали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Критерії оцінювання  навчальних досягнень учнів</w:t>
            </w:r>
          </w:p>
        </w:tc>
      </w:tr>
      <w:tr w:rsidR="00236BD1" w:rsidRPr="00E2451F" w:rsidTr="00204A74">
        <w:trPr>
          <w:cantSplit/>
        </w:trPr>
        <w:tc>
          <w:tcPr>
            <w:tcW w:w="1800" w:type="dxa"/>
            <w:vMerge w:val="restart"/>
          </w:tcPr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І</w:t>
            </w:r>
          </w:p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Початковий</w:t>
            </w: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більшу частину слів читає складами,  деякі слова –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побуквено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>; відокремлює кожне слово, не відділяє одне речення від іншого; припускається значної кількості помилок на заміну, перестановку, пропуск (складів, слів);  більшість слів вимовляє  відповідно до їх написання, а не до норм вимови; швидкість читання  нижча за норму.</w:t>
            </w:r>
          </w:p>
        </w:tc>
      </w:tr>
      <w:tr w:rsidR="00236BD1" w:rsidRPr="00236BD1" w:rsidTr="00204A74">
        <w:trPr>
          <w:cantSplit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Учень(учениця) більшу кількість слів читає складами, хоч і не вдається до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побуквеного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 xml:space="preserve"> читання;  у багатьох випадках відриває одне від одного   слова  в реченні, не завжди відділяє одне речення від іншого; припускається помилок на заміну, перестановку, пропуск (складів, слів); значну частину слів вимовляє за написанням, а не за правилами вимови; швидкість читання нижча за норму.</w:t>
            </w:r>
          </w:p>
        </w:tc>
      </w:tr>
      <w:tr w:rsidR="00236BD1" w:rsidRPr="00236BD1" w:rsidTr="00204A74">
        <w:trPr>
          <w:cantSplit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40" w:type="dxa"/>
          </w:tcPr>
          <w:p w:rsidR="00236BD1" w:rsidRPr="00236BD1" w:rsidRDefault="00236BD1" w:rsidP="00B3212A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значну частину слів  читає складами, </w:t>
            </w:r>
            <w:r w:rsidR="00B3212A">
              <w:rPr>
                <w:rFonts w:ascii="Times New Roman" w:hAnsi="Times New Roman"/>
                <w:szCs w:val="24"/>
              </w:rPr>
              <w:t>у</w:t>
            </w:r>
            <w:r w:rsidRPr="00236BD1">
              <w:rPr>
                <w:rFonts w:ascii="Times New Roman" w:hAnsi="Times New Roman"/>
                <w:szCs w:val="24"/>
              </w:rPr>
              <w:t xml:space="preserve"> багатьох  випадках  неправильно ділить  текст на речення, речення - на смислові групи; припускається  помилок на пропуски, перестановку, заміну звуків та складів, на вимову слів; швидкість читання нижча за норму.</w:t>
            </w:r>
          </w:p>
        </w:tc>
      </w:tr>
      <w:tr w:rsidR="00236BD1" w:rsidRPr="00236BD1" w:rsidTr="00204A74">
        <w:trPr>
          <w:cantSplit/>
        </w:trPr>
        <w:tc>
          <w:tcPr>
            <w:tcW w:w="1800" w:type="dxa"/>
            <w:vMerge w:val="restart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ІІ</w:t>
            </w:r>
          </w:p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Середній</w:t>
            </w: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 читає цілими словами і складами,  припускається окремих помилок на пропуск, заміну, перестановку звуків, складів; значну частину слів вимовляє з нечіткою дикцією,  деякі слова читає за написанням, а не за вимовою; поділяє текст на речення, але є помилки в інтонуванні кінця речення; не завжди правильно </w:t>
            </w:r>
            <w:r w:rsidR="00B3212A" w:rsidRPr="00236BD1">
              <w:rPr>
                <w:rFonts w:ascii="Times New Roman" w:hAnsi="Times New Roman"/>
                <w:szCs w:val="24"/>
              </w:rPr>
              <w:t>пов’язує</w:t>
            </w:r>
            <w:r w:rsidRPr="00236BD1">
              <w:rPr>
                <w:rFonts w:ascii="Times New Roman" w:hAnsi="Times New Roman"/>
                <w:szCs w:val="24"/>
              </w:rPr>
              <w:t xml:space="preserve"> слова в реченні між собою; читання не досить плавне; швидкість читання нижча за норму.</w:t>
            </w:r>
          </w:p>
        </w:tc>
      </w:tr>
      <w:tr w:rsidR="00236BD1" w:rsidRPr="00236BD1" w:rsidTr="00204A74">
        <w:trPr>
          <w:cantSplit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 читає словами, а окремі слова  складами, припускаючись окремих помилок на пропуск, заміну, перестановку звуків, складів; </w:t>
            </w:r>
            <w:r w:rsidRPr="00236BD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236BD1">
              <w:rPr>
                <w:rFonts w:ascii="Times New Roman" w:hAnsi="Times New Roman"/>
                <w:szCs w:val="24"/>
                <w:lang w:val="ru-RU"/>
              </w:rPr>
              <w:t>окремі</w:t>
            </w:r>
            <w:proofErr w:type="spellEnd"/>
            <w:r w:rsidRPr="00236BD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36BD1">
              <w:rPr>
                <w:rFonts w:ascii="Times New Roman" w:hAnsi="Times New Roman"/>
                <w:szCs w:val="24"/>
              </w:rPr>
              <w:t xml:space="preserve"> слова  вимовляє з нечіткою дикцією, порушує правила вимови;  є помилки в інтонуванні речень; читання недостатньо  плавне; швидкість читання нижча за норму. </w:t>
            </w:r>
          </w:p>
        </w:tc>
      </w:tr>
      <w:tr w:rsidR="00236BD1" w:rsidRPr="00236BD1" w:rsidTr="00204A74">
        <w:trPr>
          <w:cantSplit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читає цілими словами,  лише поодинокі слова  - складами; подекуди припускається  пропусків , замін, перестановок звуків та складів; є деякі недоліки в дикції; текст в цілому правильно  поділено  на речення,  але є  окремі помилки   в інтонуванні  кінця  речення, у поділі речення  на смислові групи. </w:t>
            </w:r>
          </w:p>
          <w:p w:rsidR="00236BD1" w:rsidRPr="00236BD1" w:rsidRDefault="00236BD1" w:rsidP="00204A74">
            <w:pPr>
              <w:pStyle w:val="Normal1"/>
              <w:ind w:firstLine="437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Швидкість читання нижча за норму.</w:t>
            </w:r>
          </w:p>
        </w:tc>
      </w:tr>
      <w:tr w:rsidR="00236BD1" w:rsidRPr="00E2451F" w:rsidTr="00204A74">
        <w:trPr>
          <w:cantSplit/>
          <w:trHeight w:val="322"/>
        </w:trPr>
        <w:tc>
          <w:tcPr>
            <w:tcW w:w="1800" w:type="dxa"/>
            <w:vMerge w:val="restart"/>
          </w:tcPr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ІІІ</w:t>
            </w:r>
          </w:p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Достатній</w:t>
            </w:r>
          </w:p>
        </w:tc>
        <w:tc>
          <w:tcPr>
            <w:tcW w:w="1075" w:type="dxa"/>
            <w:vMerge w:val="restart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40" w:type="dxa"/>
            <w:vMerge w:val="restart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читає цілими словами, плавно, з досить чіткою дикцією; правильно інтонує кінець речення; поділ речення на смислові відрізки в цілому правильний, але не пристосований до слухацької аудиторії; емоційне забарвлення тексту недостатньо виразне; є помилки у вимові слів, повтори, перечитування окремих слів, сполучень слів;  швидкість читання відповідає нормі. </w:t>
            </w:r>
          </w:p>
        </w:tc>
      </w:tr>
      <w:tr w:rsidR="00236BD1" w:rsidRPr="00E2451F" w:rsidTr="00204A74">
        <w:trPr>
          <w:cantSplit/>
          <w:trHeight w:val="322"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5" w:type="dxa"/>
            <w:vMerge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36BD1" w:rsidRPr="00E2451F" w:rsidTr="00204A74">
        <w:trPr>
          <w:cantSplit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Учень (учениця) читає цілими словами, плавно, з чіткою дикцією, хоча є  окремі повтори, пер</w:t>
            </w:r>
            <w:r w:rsidR="00B3212A">
              <w:rPr>
                <w:rFonts w:ascii="Times New Roman" w:hAnsi="Times New Roman"/>
                <w:szCs w:val="24"/>
              </w:rPr>
              <w:t>ечитування; інтонування речень у</w:t>
            </w:r>
            <w:r w:rsidRPr="00236BD1">
              <w:rPr>
                <w:rFonts w:ascii="Times New Roman" w:hAnsi="Times New Roman"/>
                <w:szCs w:val="24"/>
              </w:rPr>
              <w:t xml:space="preserve"> цілому правильне, але недостатньо пристосоване до слухацької аудиторії; читання  емоційно забарвлене, хоч воно не виявляє   особливостей змісту тексту; є помилки  у вимові слів; швидкість читання відповідає нормі.</w:t>
            </w:r>
          </w:p>
        </w:tc>
      </w:tr>
      <w:tr w:rsidR="00236BD1" w:rsidRPr="00E2451F" w:rsidTr="00204A74">
        <w:trPr>
          <w:cantSplit/>
          <w:trHeight w:val="1966"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Учень (учениця) читає плавно,  без повторів, з гарною дикцією,   припускається лише поодиноких  недоліків у поділі речення на смислові відрізки, інтонуванні речень;  хоча інтонування, емоційне забарвлення  не враховують особливості слухацької аудиторії  і  недостатньо передають  логічні і та емоційні нюанси тексту; швидкість читання відповідає нормі.</w:t>
            </w:r>
          </w:p>
        </w:tc>
      </w:tr>
      <w:tr w:rsidR="00236BD1" w:rsidRPr="00E2451F" w:rsidTr="00204A74">
        <w:trPr>
          <w:cantSplit/>
        </w:trPr>
        <w:tc>
          <w:tcPr>
            <w:tcW w:w="1800" w:type="dxa"/>
            <w:vMerge w:val="restart"/>
          </w:tcPr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І</w:t>
            </w:r>
            <w:r w:rsidRPr="00236BD1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</w:p>
          <w:p w:rsidR="00236BD1" w:rsidRPr="00236BD1" w:rsidRDefault="00236BD1" w:rsidP="00204A7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236BD1">
              <w:rPr>
                <w:rFonts w:ascii="Times New Roman" w:hAnsi="Times New Roman"/>
                <w:b/>
                <w:szCs w:val="24"/>
              </w:rPr>
              <w:t>Високий</w:t>
            </w: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читає плавно, з гарною дикцією, інтонаційно  виділяючи найбільш вагомі за змістом слова, правильно поділяючи речення на смислові відрізки;  певною мірою передає авторський задум; є окремі вимовні помилки;   темп читання (здебільшого – зависокий) не враховує особливості слухацької аудиторії. </w:t>
            </w:r>
          </w:p>
        </w:tc>
      </w:tr>
      <w:tr w:rsidR="00236BD1" w:rsidRPr="00E2451F" w:rsidTr="00204A74">
        <w:trPr>
          <w:cantSplit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 xml:space="preserve">Учень (учениця) читає плавно, з гарною дикцією, темп </w:t>
            </w:r>
            <w:proofErr w:type="spellStart"/>
            <w:r w:rsidRPr="00236BD1">
              <w:rPr>
                <w:rFonts w:ascii="Times New Roman" w:hAnsi="Times New Roman"/>
                <w:szCs w:val="24"/>
              </w:rPr>
              <w:t>незавищений</w:t>
            </w:r>
            <w:proofErr w:type="spellEnd"/>
            <w:r w:rsidRPr="00236BD1">
              <w:rPr>
                <w:rFonts w:ascii="Times New Roman" w:hAnsi="Times New Roman"/>
                <w:szCs w:val="24"/>
              </w:rPr>
              <w:t xml:space="preserve"> і враховує особливості слухацької аудиторії; інтонація  (логічні наголоси, паузи, мелодика), емоційн</w:t>
            </w:r>
            <w:r w:rsidR="00D35602">
              <w:rPr>
                <w:rFonts w:ascii="Times New Roman" w:hAnsi="Times New Roman"/>
                <w:szCs w:val="24"/>
              </w:rPr>
              <w:t>е забарвлення</w:t>
            </w:r>
            <w:r w:rsidR="00B3212A">
              <w:rPr>
                <w:rFonts w:ascii="Times New Roman" w:hAnsi="Times New Roman"/>
                <w:szCs w:val="24"/>
              </w:rPr>
              <w:t xml:space="preserve"> виразні, читач у</w:t>
            </w:r>
            <w:r w:rsidRPr="00236BD1">
              <w:rPr>
                <w:rFonts w:ascii="Times New Roman" w:hAnsi="Times New Roman"/>
                <w:szCs w:val="24"/>
              </w:rPr>
              <w:t>міє передати авторський задум; є поодинокі вимовні помилки.</w:t>
            </w:r>
          </w:p>
        </w:tc>
      </w:tr>
      <w:tr w:rsidR="00236BD1" w:rsidRPr="00236BD1" w:rsidTr="00204A74">
        <w:trPr>
          <w:cantSplit/>
        </w:trPr>
        <w:tc>
          <w:tcPr>
            <w:tcW w:w="1800" w:type="dxa"/>
            <w:vMerge/>
          </w:tcPr>
          <w:p w:rsidR="00236BD1" w:rsidRPr="00236BD1" w:rsidRDefault="00236BD1" w:rsidP="00204A74">
            <w:pPr>
              <w:pStyle w:val="1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75" w:type="dxa"/>
          </w:tcPr>
          <w:p w:rsidR="00236BD1" w:rsidRPr="00236BD1" w:rsidRDefault="00236BD1" w:rsidP="00204A74">
            <w:pPr>
              <w:pStyle w:val="Normal1"/>
              <w:jc w:val="center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840" w:type="dxa"/>
          </w:tcPr>
          <w:p w:rsidR="00236BD1" w:rsidRPr="00236BD1" w:rsidRDefault="00236BD1" w:rsidP="00204A74">
            <w:pPr>
              <w:pStyle w:val="Normal1"/>
              <w:ind w:firstLine="437"/>
              <w:jc w:val="both"/>
              <w:rPr>
                <w:rFonts w:ascii="Times New Roman" w:hAnsi="Times New Roman"/>
                <w:szCs w:val="24"/>
              </w:rPr>
            </w:pPr>
            <w:r w:rsidRPr="00236BD1">
              <w:rPr>
                <w:rFonts w:ascii="Times New Roman" w:hAnsi="Times New Roman"/>
                <w:szCs w:val="24"/>
              </w:rPr>
              <w:t>Учень (учениця) читає правильно, плавно, з гарною дикцією,  виразно інтонує речення,  передаючи не лише  авторський задум, але й власне ставлення до того, що читає; темп читання відповідає особливостям слухацької аудиторії.</w:t>
            </w:r>
          </w:p>
        </w:tc>
      </w:tr>
    </w:tbl>
    <w:p w:rsidR="00236BD1" w:rsidRPr="00236BD1" w:rsidRDefault="00236BD1" w:rsidP="0023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6BD1" w:rsidRPr="00236BD1" w:rsidRDefault="00236BD1" w:rsidP="00236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36B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Читання</w:t>
      </w:r>
      <w:proofErr w:type="spellEnd"/>
      <w:r w:rsidRPr="00236B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36B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вголос</w:t>
      </w:r>
      <w:proofErr w:type="spellEnd"/>
      <w:r w:rsidRPr="00236B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(9 клас)</w:t>
      </w:r>
    </w:p>
    <w:p w:rsidR="00236BD1" w:rsidRDefault="00236BD1" w:rsidP="0023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Перевірка читання вголос здійснюється індивідуально.</w:t>
      </w:r>
    </w:p>
    <w:p w:rsidR="00236BD1" w:rsidRPr="00236BD1" w:rsidRDefault="00236BD1" w:rsidP="0023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Times New Roman" w:hAnsi="Times New Roman" w:cs="Times New Roman"/>
          <w:sz w:val="24"/>
          <w:szCs w:val="24"/>
          <w:lang w:val="uk-UA"/>
        </w:rPr>
        <w:t>Учитель дає учневі текст, опрацьований на попередніх уроках, деякий час на підготовку і пропонує прочитати цей текст перед класом.</w:t>
      </w:r>
    </w:p>
    <w:p w:rsidR="00236BD1" w:rsidRPr="00236BD1" w:rsidRDefault="00236BD1" w:rsidP="0023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Матеріалом для контрольного завдання є знайомий учн</w:t>
      </w:r>
      <w:r w:rsidR="00B3212A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236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текст, дібраний відповідно до вимог програми для кожного класу; текст добирається з таким розрахунком, щоб час його озвучення (за нормативною швидкістю) окремим учнем дорівнював 1-2 хвилинам (для читання слід пропонувати невеликі тексти зазначених у програмі стилів, типів і жанрів мовлення, відносно завершені уривки творів або порівняно великий текст, розділений на частини, які читаються кількома учнями послідовно).</w:t>
      </w:r>
    </w:p>
    <w:p w:rsidR="00236BD1" w:rsidRPr="00236BD1" w:rsidRDefault="00236BD1" w:rsidP="0023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Одиниця контролю: озвучений учнем текст </w:t>
      </w:r>
      <w:r w:rsidR="00B321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(швидкість читання в</w:t>
      </w:r>
      <w:r w:rsidRPr="00236B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звичайному для усного мовлення темпі – 80-120 слів за хвилину).</w:t>
      </w:r>
    </w:p>
    <w:p w:rsidR="00236BD1" w:rsidRPr="00236BD1" w:rsidRDefault="00236BD1" w:rsidP="0023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236BD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36BD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9"/>
        <w:gridCol w:w="723"/>
        <w:gridCol w:w="7468"/>
      </w:tblGrid>
      <w:tr w:rsidR="00236BD1" w:rsidRPr="00D35602" w:rsidTr="00204A74">
        <w:trPr>
          <w:tblCellSpacing w:w="0" w:type="dxa"/>
        </w:trPr>
        <w:tc>
          <w:tcPr>
            <w:tcW w:w="1469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723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7468" w:type="dxa"/>
            <w:hideMark/>
          </w:tcPr>
          <w:p w:rsidR="00236BD1" w:rsidRPr="00D35602" w:rsidRDefault="00236BD1" w:rsidP="00204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236BD1" w:rsidRPr="00D35602" w:rsidTr="00204A74">
        <w:trPr>
          <w:trHeight w:val="877"/>
          <w:tblCellSpacing w:w="0" w:type="dxa"/>
        </w:trPr>
        <w:tc>
          <w:tcPr>
            <w:tcW w:w="1469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468" w:type="dxa"/>
            <w:hideMark/>
          </w:tcPr>
          <w:p w:rsidR="00236BD1" w:rsidRPr="00D35602" w:rsidRDefault="00236BD1" w:rsidP="00204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повільно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вимовляють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інтонують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значною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</w:tc>
      </w:tr>
      <w:tr w:rsidR="00236BD1" w:rsidRPr="00D35602" w:rsidTr="00204A74">
        <w:trPr>
          <w:trHeight w:val="1278"/>
          <w:tblCellSpacing w:w="0" w:type="dxa"/>
        </w:trPr>
        <w:tc>
          <w:tcPr>
            <w:tcW w:w="1469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468" w:type="dxa"/>
            <w:hideMark/>
          </w:tcPr>
          <w:p w:rsidR="00236BD1" w:rsidRPr="00D35602" w:rsidRDefault="00236BD1" w:rsidP="00204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швидкістю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наближається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норми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поділяючи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на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пов'язуючи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собою,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виразно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припускаючись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інтонуванні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вимові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</w:tr>
      <w:tr w:rsidR="00236BD1" w:rsidRPr="00D35602" w:rsidTr="00204A74">
        <w:trPr>
          <w:tblCellSpacing w:w="0" w:type="dxa"/>
        </w:trPr>
        <w:tc>
          <w:tcPr>
            <w:tcW w:w="1469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468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належною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швидкістю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правильно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інтонують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поділяють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смислові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ізки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припускаються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недоліків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вираження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задуму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комунікативного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норм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орфоепії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дикції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BD1" w:rsidRPr="00D35602" w:rsidTr="00204A74">
        <w:trPr>
          <w:trHeight w:val="1231"/>
          <w:tblCellSpacing w:w="0" w:type="dxa"/>
        </w:trPr>
        <w:tc>
          <w:tcPr>
            <w:tcW w:w="1469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hideMark/>
          </w:tcPr>
          <w:p w:rsidR="00236BD1" w:rsidRPr="00D35602" w:rsidRDefault="00236BD1" w:rsidP="002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468" w:type="dxa"/>
            <w:hideMark/>
          </w:tcPr>
          <w:p w:rsidR="00236BD1" w:rsidRPr="00D35602" w:rsidRDefault="00236BD1" w:rsidP="00204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швидко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правильно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інтонують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поділяють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смислові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ізки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добре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стильові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комунікативне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орфоепічно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гарною </w:t>
            </w:r>
            <w:proofErr w:type="spellStart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дикцією</w:t>
            </w:r>
            <w:proofErr w:type="spellEnd"/>
            <w:r w:rsidRPr="00D35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6BD1" w:rsidRPr="00236BD1" w:rsidRDefault="00236BD1" w:rsidP="0023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6BD1" w:rsidRPr="00236BD1" w:rsidRDefault="00236BD1" w:rsidP="0023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Початковий рівень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передбачає, що учні читають зі </w:t>
      </w: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швидкістю, нижчою за норму,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недостатньо правильно членують текст на речення, не пов'язують належним 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чином слова в реченні між собою, припускаються значної кількості помилок у </w:t>
      </w:r>
      <w:proofErr w:type="spellStart"/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>прочитуванні</w:t>
      </w:r>
      <w:proofErr w:type="spellEnd"/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слів (пропуск, перестановка, заміна звуків та складів); порушують вимоги до вимови слів (дикція, орфоепічні норми), інтонування речень.</w:t>
      </w:r>
    </w:p>
    <w:p w:rsidR="00236BD1" w:rsidRPr="00236BD1" w:rsidRDefault="00236BD1" w:rsidP="0023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Середній рівень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передбачає, що учні читають, пов'язуючи слова в реченні між собою, поділяючи текст на речення, але припускаються помилок в інтонуванні кінця речення та в інтонуванні речень певної синтаксичної будови; читають не досить плавно, </w:t>
      </w: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зі швидкістю, що не відповідає нормам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>, припускаються орфоепічних помилок, недоліків дикції.</w:t>
      </w:r>
    </w:p>
    <w:p w:rsidR="00236BD1" w:rsidRPr="00236BD1" w:rsidRDefault="00236BD1" w:rsidP="0023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Достатній рівень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передбачає, що учні читають плавно</w:t>
      </w:r>
      <w:r w:rsidR="00B3212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зі швидкістю, що відповідає нормам;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належним чином інтонують речення різної синтаксичної будови, логічно правильно поділяють речення на смислові відрізки, але недостатньо вправно передають авторський задум, стильові особливості тексту, не пристосовують читання до певного комунікативного завдання; припускаються орфоепічних помилок, недоліків дикції.</w:t>
      </w:r>
    </w:p>
    <w:p w:rsidR="00236BD1" w:rsidRPr="00236BD1" w:rsidRDefault="00236BD1" w:rsidP="0023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Високий рівень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передбачає, що учні читають плавно, </w:t>
      </w:r>
      <w:r w:rsidRPr="00236B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зі швидкістю, що відповідає нормам;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належно інтонують речення різної синтаксичної будови, логічно правильно поділяють речення на смислові відрізки; добре відтворюють авторський задум, стильові особливості тексту, пристосовують читання до певного комунікативн</w:t>
      </w:r>
      <w:r w:rsidR="00B3212A">
        <w:rPr>
          <w:rFonts w:ascii="Times New Roman" w:eastAsia="Calibri" w:hAnsi="Times New Roman" w:cs="Times New Roman"/>
          <w:sz w:val="24"/>
          <w:szCs w:val="24"/>
          <w:lang w:val="uk-UA"/>
        </w:rPr>
        <w:t>ого завдання; читають орфоепічно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правильно, з </w:t>
      </w:r>
      <w:r w:rsidR="00B321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чіткою </w:t>
      </w:r>
      <w:r w:rsidRPr="00236BD1">
        <w:rPr>
          <w:rFonts w:ascii="Times New Roman" w:eastAsia="Calibri" w:hAnsi="Times New Roman" w:cs="Times New Roman"/>
          <w:sz w:val="24"/>
          <w:szCs w:val="24"/>
          <w:lang w:val="uk-UA"/>
        </w:rPr>
        <w:t>дикцією.</w:t>
      </w:r>
    </w:p>
    <w:p w:rsidR="00236BD1" w:rsidRDefault="00236BD1" w:rsidP="00236BD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6BD1" w:rsidRPr="00236BD1" w:rsidRDefault="00236BD1" w:rsidP="00236BD1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6BD1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236BD1" w:rsidRDefault="00236BD1" w:rsidP="00236BD1">
      <w:pPr>
        <w:tabs>
          <w:tab w:val="left" w:pos="426"/>
        </w:tabs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Рекомендації щодо проведення перевірки </w:t>
      </w:r>
      <w:r w:rsidRPr="002C70FA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розуміння прочитаного тексту</w:t>
      </w:r>
    </w:p>
    <w:p w:rsidR="009E5B86" w:rsidRDefault="009E5B86" w:rsidP="009E5B8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виконання роботи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учням потрібно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буде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прочитати запропоновані тексти та 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відповісти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602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тести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включені завдання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з готовими відповідями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з яких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треба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вибрати </w:t>
      </w:r>
      <w:r w:rsidR="00D35602">
        <w:rPr>
          <w:rStyle w:val="hps"/>
          <w:rFonts w:ascii="Times New Roman" w:hAnsi="Times New Roman" w:cs="Times New Roman"/>
          <w:sz w:val="24"/>
          <w:szCs w:val="24"/>
          <w:lang w:val="uk-UA"/>
        </w:rPr>
        <w:t>правильну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а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також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учень повинен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дати власну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коротку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або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повну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обґрунтовану відповідь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Деякі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завдання складаються з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декількох питань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різної складності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відносяться до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602">
        <w:rPr>
          <w:rStyle w:val="hps"/>
          <w:rFonts w:ascii="Times New Roman" w:hAnsi="Times New Roman" w:cs="Times New Roman"/>
          <w:sz w:val="24"/>
          <w:szCs w:val="24"/>
          <w:lang w:val="uk-UA"/>
        </w:rPr>
        <w:t>однієї й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тієї ж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життєвої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ситуації</w:t>
      </w:r>
      <w:r w:rsidRPr="009E5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B86" w:rsidRPr="009E5B86" w:rsidRDefault="009E5B86" w:rsidP="009E5B8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B86" w:rsidRDefault="009E5B86" w:rsidP="009E5B86">
      <w:pPr>
        <w:spacing w:after="0" w:line="240" w:lineRule="auto"/>
        <w:ind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9E5B8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роботи відводиться 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>45</w:t>
      </w:r>
      <w:r w:rsidR="00D35602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хвилин у 9-му класі, 35 хвилин</w:t>
      </w:r>
      <w:r w:rsidRPr="009E5B86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у 4-му класі.</w:t>
      </w:r>
    </w:p>
    <w:p w:rsidR="009E5B86" w:rsidRPr="009E5B86" w:rsidRDefault="009E5B86" w:rsidP="009E5B86">
      <w:pPr>
        <w:spacing w:after="0" w:line="240" w:lineRule="auto"/>
        <w:ind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9E5B86" w:rsidRDefault="009E5B86" w:rsidP="009E5B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B86">
        <w:rPr>
          <w:rFonts w:ascii="Times New Roman" w:hAnsi="Times New Roman" w:cs="Times New Roman"/>
          <w:sz w:val="24"/>
          <w:szCs w:val="24"/>
          <w:lang w:val="uk-UA"/>
        </w:rPr>
        <w:t>Робота виконується учнями на роздрукованих бланках, які необхідно підписати (назва ЗНЗ, клас, прізвище та ім’я)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5B86" w:rsidRDefault="009E5B86" w:rsidP="009E5B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B86" w:rsidRPr="009E5B86" w:rsidRDefault="009E5B86" w:rsidP="009E5B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B86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D35602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5B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звертає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9E5B86" w:rsidRPr="009E5B86" w:rsidRDefault="009E5B86" w:rsidP="009E5B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B86">
        <w:rPr>
          <w:rFonts w:ascii="Times New Roman" w:hAnsi="Times New Roman" w:cs="Times New Roman"/>
          <w:sz w:val="24"/>
          <w:szCs w:val="24"/>
        </w:rPr>
        <w:t>-</w:t>
      </w:r>
      <w:r w:rsidRPr="009E5B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самостійність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>;</w:t>
      </w:r>
    </w:p>
    <w:p w:rsidR="009E5B86" w:rsidRPr="009E5B86" w:rsidRDefault="009E5B86" w:rsidP="009E5B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B86">
        <w:rPr>
          <w:rFonts w:ascii="Times New Roman" w:hAnsi="Times New Roman" w:cs="Times New Roman"/>
          <w:sz w:val="24"/>
          <w:szCs w:val="24"/>
        </w:rPr>
        <w:t>-</w:t>
      </w:r>
      <w:r w:rsidRPr="009E5B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B8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E5B86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>;</w:t>
      </w:r>
    </w:p>
    <w:p w:rsidR="009E5B86" w:rsidRPr="009E5B86" w:rsidRDefault="009E5B86" w:rsidP="009E5B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B86">
        <w:rPr>
          <w:rFonts w:ascii="Times New Roman" w:hAnsi="Times New Roman" w:cs="Times New Roman"/>
          <w:sz w:val="24"/>
          <w:szCs w:val="24"/>
        </w:rPr>
        <w:t>-</w:t>
      </w:r>
      <w:r w:rsidRPr="009E5B86">
        <w:rPr>
          <w:rFonts w:ascii="Times New Roman" w:hAnsi="Times New Roman" w:cs="Times New Roman"/>
          <w:sz w:val="24"/>
          <w:szCs w:val="24"/>
        </w:rPr>
        <w:tab/>
        <w:t xml:space="preserve">порядок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Pr="009E5B86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9E5B86">
        <w:rPr>
          <w:rFonts w:ascii="Times New Roman" w:hAnsi="Times New Roman" w:cs="Times New Roman"/>
          <w:sz w:val="24"/>
          <w:szCs w:val="24"/>
        </w:rPr>
        <w:t>;</w:t>
      </w:r>
    </w:p>
    <w:p w:rsidR="009E5B86" w:rsidRPr="009E5B86" w:rsidRDefault="009E5B86" w:rsidP="009E5B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B86">
        <w:rPr>
          <w:rFonts w:ascii="Times New Roman" w:hAnsi="Times New Roman" w:cs="Times New Roman"/>
          <w:sz w:val="24"/>
          <w:szCs w:val="24"/>
        </w:rPr>
        <w:t>-</w:t>
      </w:r>
      <w:r w:rsidRPr="009E5B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попередню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9E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86">
        <w:rPr>
          <w:rFonts w:ascii="Times New Roman" w:hAnsi="Times New Roman" w:cs="Times New Roman"/>
          <w:sz w:val="24"/>
          <w:szCs w:val="24"/>
        </w:rPr>
        <w:t>результаті</w:t>
      </w:r>
      <w:proofErr w:type="gramStart"/>
      <w:r w:rsidRPr="009E5B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E5B86">
        <w:rPr>
          <w:rFonts w:ascii="Times New Roman" w:hAnsi="Times New Roman" w:cs="Times New Roman"/>
          <w:sz w:val="24"/>
          <w:szCs w:val="24"/>
        </w:rPr>
        <w:t>.</w:t>
      </w:r>
    </w:p>
    <w:p w:rsidR="009E5B86" w:rsidRDefault="009E5B86" w:rsidP="00236BD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5B86" w:rsidRPr="009E5B86" w:rsidRDefault="009E5B86" w:rsidP="009E5B86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УВАГА! Під час виконання роботи ЗАБОРОНЕНО надавати будь-які пояснення щодо змісту завдань!</w:t>
      </w:r>
    </w:p>
    <w:sectPr w:rsidR="009E5B86" w:rsidRPr="009E5B86" w:rsidSect="0090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7F7"/>
    <w:multiLevelType w:val="hybridMultilevel"/>
    <w:tmpl w:val="451EF4F6"/>
    <w:lvl w:ilvl="0" w:tplc="58424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A95E6F"/>
    <w:multiLevelType w:val="hybridMultilevel"/>
    <w:tmpl w:val="462A290A"/>
    <w:lvl w:ilvl="0" w:tplc="8028E9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F3944"/>
    <w:multiLevelType w:val="hybridMultilevel"/>
    <w:tmpl w:val="2C2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C1639"/>
    <w:multiLevelType w:val="hybridMultilevel"/>
    <w:tmpl w:val="9044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928DD"/>
    <w:multiLevelType w:val="hybridMultilevel"/>
    <w:tmpl w:val="D42409A6"/>
    <w:lvl w:ilvl="0" w:tplc="5842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D74F6"/>
    <w:multiLevelType w:val="hybridMultilevel"/>
    <w:tmpl w:val="A22AA04A"/>
    <w:lvl w:ilvl="0" w:tplc="5842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02D70"/>
    <w:multiLevelType w:val="hybridMultilevel"/>
    <w:tmpl w:val="DA14AC50"/>
    <w:lvl w:ilvl="0" w:tplc="5842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4ACA"/>
    <w:rsid w:val="000E2B99"/>
    <w:rsid w:val="001A4ACA"/>
    <w:rsid w:val="001F273F"/>
    <w:rsid w:val="00236BD1"/>
    <w:rsid w:val="002C70FA"/>
    <w:rsid w:val="002E6E0E"/>
    <w:rsid w:val="00666EFC"/>
    <w:rsid w:val="006A218E"/>
    <w:rsid w:val="006B738B"/>
    <w:rsid w:val="00802E38"/>
    <w:rsid w:val="008C4BE1"/>
    <w:rsid w:val="009044A2"/>
    <w:rsid w:val="009E5B86"/>
    <w:rsid w:val="00B04C37"/>
    <w:rsid w:val="00B3212A"/>
    <w:rsid w:val="00BC5168"/>
    <w:rsid w:val="00BD2ECC"/>
    <w:rsid w:val="00BF2A11"/>
    <w:rsid w:val="00CE017C"/>
    <w:rsid w:val="00D35602"/>
    <w:rsid w:val="00E2451F"/>
    <w:rsid w:val="00EA6CC4"/>
    <w:rsid w:val="00ED4B2F"/>
    <w:rsid w:val="00F1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A4ACA"/>
  </w:style>
  <w:style w:type="paragraph" w:styleId="a3">
    <w:name w:val="List Paragraph"/>
    <w:basedOn w:val="a"/>
    <w:uiPriority w:val="34"/>
    <w:qFormat/>
    <w:rsid w:val="001A4ACA"/>
    <w:pPr>
      <w:ind w:left="720"/>
      <w:contextualSpacing/>
    </w:pPr>
  </w:style>
  <w:style w:type="paragraph" w:styleId="a4">
    <w:name w:val="No Spacing"/>
    <w:uiPriority w:val="1"/>
    <w:qFormat/>
    <w:rsid w:val="001A4AC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C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6A218E"/>
    <w:rPr>
      <w:color w:val="0000FF"/>
      <w:u w:val="single"/>
    </w:rPr>
  </w:style>
  <w:style w:type="paragraph" w:customStyle="1" w:styleId="Normal1">
    <w:name w:val="Normal1"/>
    <w:rsid w:val="00236BD1"/>
    <w:pPr>
      <w:spacing w:after="0" w:line="240" w:lineRule="auto"/>
    </w:pPr>
    <w:rPr>
      <w:rFonts w:ascii="Tahoma" w:eastAsia="Times New Roman" w:hAnsi="Tahoma" w:cs="Times New Roman"/>
      <w:kern w:val="24"/>
      <w:sz w:val="24"/>
      <w:szCs w:val="20"/>
      <w:lang w:val="uk-UA" w:eastAsia="ru-RU"/>
    </w:rPr>
  </w:style>
  <w:style w:type="paragraph" w:customStyle="1" w:styleId="1">
    <w:name w:val="Верхній колонтитул1"/>
    <w:basedOn w:val="Normal1"/>
    <w:rsid w:val="00236BD1"/>
    <w:pPr>
      <w:tabs>
        <w:tab w:val="center" w:pos="4153"/>
        <w:tab w:val="right" w:pos="8306"/>
      </w:tabs>
    </w:pPr>
  </w:style>
  <w:style w:type="paragraph" w:customStyle="1" w:styleId="61">
    <w:name w:val="Заголовок 61"/>
    <w:basedOn w:val="Normal1"/>
    <w:next w:val="Normal1"/>
    <w:rsid w:val="00236BD1"/>
    <w:pPr>
      <w:keepNext/>
      <w:spacing w:line="360" w:lineRule="auto"/>
      <w:jc w:val="center"/>
    </w:pPr>
    <w:rPr>
      <w:b/>
    </w:rPr>
  </w:style>
  <w:style w:type="paragraph" w:customStyle="1" w:styleId="31">
    <w:name w:val="Основний текст з відступом 31"/>
    <w:basedOn w:val="Normal1"/>
    <w:rsid w:val="00236BD1"/>
    <w:pPr>
      <w:spacing w:line="36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_loip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loippo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Admin</cp:lastModifiedBy>
  <cp:revision>8</cp:revision>
  <cp:lastPrinted>2013-02-14T11:15:00Z</cp:lastPrinted>
  <dcterms:created xsi:type="dcterms:W3CDTF">2013-02-12T15:02:00Z</dcterms:created>
  <dcterms:modified xsi:type="dcterms:W3CDTF">2013-02-19T13:23:00Z</dcterms:modified>
</cp:coreProperties>
</file>